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1" w:rsidRPr="00192091" w:rsidRDefault="00192091" w:rsidP="001920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t>ПАСПОРТ</w:t>
      </w:r>
    </w:p>
    <w:p w:rsidR="00192091" w:rsidRPr="00192091" w:rsidRDefault="00192091" w:rsidP="001920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t xml:space="preserve">муниципального проекта </w:t>
      </w:r>
    </w:p>
    <w:p w:rsidR="00192091" w:rsidRPr="00192091" w:rsidRDefault="00192091" w:rsidP="001920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t>«Создание школьного кафе в общеобразовательных организациях»</w:t>
      </w:r>
    </w:p>
    <w:p w:rsidR="00192091" w:rsidRPr="00192091" w:rsidRDefault="00192091" w:rsidP="001920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92091" w:rsidRPr="00192091" w:rsidRDefault="00192091" w:rsidP="00192091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t>Основные положения</w:t>
      </w:r>
    </w:p>
    <w:p w:rsidR="00192091" w:rsidRPr="00192091" w:rsidRDefault="00192091" w:rsidP="00192091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5330"/>
        <w:gridCol w:w="5613"/>
      </w:tblGrid>
      <w:tr w:rsidR="00192091" w:rsidRPr="00192091" w:rsidTr="00BA795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Краткое наименование муниципального проекта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Создание школьного кафе в общеобразовательных организациях области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BA7950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kern w:val="2"/>
                <w:lang w:eastAsia="ru-RU"/>
              </w:rPr>
            </w:pPr>
            <w:r w:rsidRPr="00BA7950">
              <w:rPr>
                <w:rFonts w:ascii="Times New Roman" w:eastAsia="Calibri" w:hAnsi="Times New Roman" w:cs="Times New Roman"/>
                <w:b/>
                <w:color w:val="0000FF"/>
                <w:kern w:val="2"/>
                <w:lang w:eastAsia="ru-RU"/>
              </w:rPr>
              <w:t>Срок реализации проекта: 01.01.2025-31.12.2025</w:t>
            </w:r>
          </w:p>
        </w:tc>
      </w:tr>
      <w:tr w:rsidR="00192091" w:rsidRPr="00192091" w:rsidTr="00BA795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Куратор муниципального проекта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Канкошева Светлана Сергеевна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 w:cs="Times New Roman"/>
                <w:bCs/>
                <w:color w:val="1F1F1F"/>
                <w:kern w:val="2"/>
                <w:shd w:val="clear" w:color="auto" w:fill="FFFFFF"/>
                <w:lang w:eastAsia="ru-RU"/>
              </w:rPr>
              <w:t>округа по социальным вопросам</w:t>
            </w:r>
          </w:p>
        </w:tc>
      </w:tr>
      <w:tr w:rsidR="00192091" w:rsidRPr="00192091" w:rsidTr="00BA795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Руководитель муниципального проекта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Воробец Светлана Геннадьевна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МКУ Отдела образования администрации Бурейского муниципального округа</w:t>
            </w:r>
          </w:p>
        </w:tc>
      </w:tr>
      <w:tr w:rsidR="00192091" w:rsidRPr="00192091" w:rsidTr="00BA795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Администратор муниципального проекта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Ветрова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Лидия Альбертовна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Специалист МУ «ЦБ УО» Бурейского округа</w:t>
            </w:r>
          </w:p>
        </w:tc>
      </w:tr>
      <w:tr w:rsidR="00192091" w:rsidRPr="00192091" w:rsidTr="00BA7950">
        <w:trPr>
          <w:trHeight w:val="616"/>
        </w:trPr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 xml:space="preserve">Связь с государственными программами (комплексными программами) Российской Федерации (далее - государственные программы), Амурской области (далее </w:t>
            </w:r>
            <w:proofErr w:type="gramStart"/>
            <w:r w:rsidRPr="00192091">
              <w:rPr>
                <w:rFonts w:ascii="Times New Roman" w:eastAsia="Calibri" w:hAnsi="Times New Roman" w:cs="Times New Roman"/>
              </w:rPr>
              <w:t>-г</w:t>
            </w:r>
            <w:proofErr w:type="gramEnd"/>
            <w:r w:rsidRPr="00192091">
              <w:rPr>
                <w:rFonts w:ascii="Times New Roman" w:eastAsia="Calibri" w:hAnsi="Times New Roman" w:cs="Times New Roman"/>
              </w:rPr>
              <w:t>осударственные программы) и с муниципальными программами города Свободного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Государственная программа</w:t>
            </w:r>
          </w:p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(комплексная программа)</w:t>
            </w:r>
          </w:p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Российской Федерации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Государственная программа Российской Федерации «Развитие образования»</w:t>
            </w:r>
          </w:p>
        </w:tc>
      </w:tr>
      <w:tr w:rsidR="00192091" w:rsidRPr="00192091" w:rsidTr="00BA7950">
        <w:trPr>
          <w:trHeight w:val="234"/>
        </w:trPr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Государственная программа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Развитие образования Амурской области</w:t>
            </w:r>
          </w:p>
        </w:tc>
      </w:tr>
      <w:tr w:rsidR="00192091" w:rsidRPr="00192091" w:rsidTr="00BA7950">
        <w:trPr>
          <w:trHeight w:val="340"/>
        </w:trPr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Муниципальная программа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Развитие образования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Бурейского муниципального округа</w:t>
            </w:r>
          </w:p>
        </w:tc>
      </w:tr>
    </w:tbl>
    <w:p w:rsidR="00192091" w:rsidRDefault="00192091" w:rsidP="00192091">
      <w:pPr>
        <w:suppressAutoHyphens/>
        <w:rPr>
          <w:rFonts w:ascii="Times New Roman" w:eastAsia="Calibri" w:hAnsi="Times New Roman" w:cs="Times New Roman"/>
        </w:rPr>
      </w:pPr>
    </w:p>
    <w:p w:rsidR="00192091" w:rsidRDefault="00192091" w:rsidP="00192091">
      <w:pPr>
        <w:suppressAutoHyphens/>
        <w:rPr>
          <w:rFonts w:ascii="Times New Roman" w:eastAsia="Calibri" w:hAnsi="Times New Roman" w:cs="Times New Roman"/>
        </w:rPr>
      </w:pPr>
    </w:p>
    <w:p w:rsidR="00192091" w:rsidRDefault="00192091" w:rsidP="00192091">
      <w:pPr>
        <w:suppressAutoHyphens/>
        <w:rPr>
          <w:rFonts w:ascii="Times New Roman" w:eastAsia="Calibri" w:hAnsi="Times New Roman" w:cs="Times New Roman"/>
        </w:rPr>
      </w:pPr>
    </w:p>
    <w:p w:rsidR="00192091" w:rsidRDefault="00192091" w:rsidP="00192091">
      <w:pPr>
        <w:suppressAutoHyphens/>
        <w:rPr>
          <w:rFonts w:ascii="Times New Roman" w:eastAsia="Calibri" w:hAnsi="Times New Roman" w:cs="Times New Roman"/>
        </w:rPr>
      </w:pPr>
    </w:p>
    <w:p w:rsidR="00192091" w:rsidRDefault="00192091" w:rsidP="00192091">
      <w:pPr>
        <w:suppressAutoHyphens/>
        <w:rPr>
          <w:rFonts w:ascii="Times New Roman" w:eastAsia="Calibri" w:hAnsi="Times New Roman" w:cs="Times New Roman"/>
        </w:rPr>
      </w:pPr>
    </w:p>
    <w:p w:rsidR="00192091" w:rsidRPr="00192091" w:rsidRDefault="00192091" w:rsidP="00192091">
      <w:pPr>
        <w:suppressAutoHyphens/>
        <w:rPr>
          <w:rFonts w:ascii="Times New Roman" w:eastAsia="Calibri" w:hAnsi="Times New Roman" w:cs="Times New Roman"/>
        </w:rPr>
      </w:pPr>
    </w:p>
    <w:p w:rsidR="00192091" w:rsidRPr="00192091" w:rsidRDefault="00192091" w:rsidP="00192091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lastRenderedPageBreak/>
        <w:t>Показатели проекта</w:t>
      </w:r>
    </w:p>
    <w:p w:rsidR="00192091" w:rsidRPr="00192091" w:rsidRDefault="00192091" w:rsidP="00192091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153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1555"/>
        <w:gridCol w:w="1429"/>
        <w:gridCol w:w="851"/>
        <w:gridCol w:w="992"/>
        <w:gridCol w:w="850"/>
        <w:gridCol w:w="993"/>
        <w:gridCol w:w="992"/>
        <w:gridCol w:w="144"/>
        <w:gridCol w:w="1699"/>
        <w:gridCol w:w="1701"/>
        <w:gridCol w:w="1984"/>
        <w:gridCol w:w="1555"/>
      </w:tblGrid>
      <w:tr w:rsidR="001E2609" w:rsidRPr="00192091" w:rsidTr="001E2609">
        <w:trPr>
          <w:trHeight w:val="229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Показатели проекта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6">
              <w:r w:rsidRPr="00192091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Период, год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Признак возрастания /убывания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Нарастающий итог (Да/нет)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609" w:rsidRPr="001E2609" w:rsidRDefault="001E2609" w:rsidP="001E26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Декомпозиция </w:t>
            </w:r>
            <w:proofErr w:type="gramStart"/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>на</w:t>
            </w:r>
            <w:proofErr w:type="gramEnd"/>
          </w:p>
          <w:p w:rsidR="001E2609" w:rsidRPr="001E2609" w:rsidRDefault="001E2609" w:rsidP="001E26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муниципальные</w:t>
            </w:r>
          </w:p>
          <w:p w:rsidR="001E2609" w:rsidRPr="00192091" w:rsidRDefault="001E2609" w:rsidP="001E26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>образования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Информационная система (источник данных)</w:t>
            </w:r>
          </w:p>
        </w:tc>
      </w:tr>
      <w:tr w:rsidR="001E2609" w:rsidRPr="00192091" w:rsidTr="001E2609">
        <w:trPr>
          <w:trHeight w:val="351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E26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1E2609" w:rsidRPr="00192091" w:rsidTr="001E260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</w:tr>
      <w:tr w:rsidR="001E2609" w:rsidRPr="00192091" w:rsidTr="001E260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3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Мероприятия по созданию </w:t>
            </w: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современных условий приёма пищи </w:t>
            </w:r>
            <w:proofErr w:type="gram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для</w:t>
            </w:r>
            <w:proofErr w:type="gram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общеобразовательных организациях</w:t>
            </w:r>
          </w:p>
        </w:tc>
      </w:tr>
      <w:tr w:rsidR="001E2609" w:rsidRPr="00192091" w:rsidTr="001E260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E260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количества</w:t>
            </w: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общеобразовательных организаций, в которых создано школьное кафе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09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192091" w:rsidRPr="00192091" w:rsidRDefault="00192091" w:rsidP="00192091">
      <w:pPr>
        <w:suppressAutoHyphens/>
        <w:spacing w:after="0" w:line="240" w:lineRule="auto"/>
        <w:ind w:left="1455"/>
        <w:contextualSpacing/>
        <w:rPr>
          <w:rFonts w:ascii="Times New Roman" w:eastAsia="Calibri" w:hAnsi="Times New Roman" w:cs="Times New Roman"/>
        </w:rPr>
      </w:pPr>
    </w:p>
    <w:p w:rsidR="00192091" w:rsidRPr="00192091" w:rsidRDefault="00192091" w:rsidP="00192091">
      <w:pPr>
        <w:numPr>
          <w:ilvl w:val="1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t xml:space="preserve">Прокси-показатели проекта в 2025 году (не </w:t>
      </w:r>
      <w:proofErr w:type="gramStart"/>
      <w:r w:rsidRPr="00192091">
        <w:rPr>
          <w:rFonts w:ascii="Times New Roman" w:eastAsia="Calibri" w:hAnsi="Times New Roman" w:cs="Times New Roman"/>
        </w:rPr>
        <w:t>предусмотрены</w:t>
      </w:r>
      <w:proofErr w:type="gramEnd"/>
      <w:r w:rsidRPr="00192091">
        <w:rPr>
          <w:rFonts w:ascii="Times New Roman" w:eastAsia="Calibri" w:hAnsi="Times New Roman" w:cs="Times New Roman"/>
        </w:rPr>
        <w:t>)</w:t>
      </w:r>
    </w:p>
    <w:p w:rsidR="00192091" w:rsidRPr="00192091" w:rsidRDefault="00192091" w:rsidP="0019209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192091" w:rsidRPr="00192091" w:rsidRDefault="00192091" w:rsidP="00192091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t>План достижения показателей проекта в 2025 году (ежемесячные значения отсутствуют-нет возможности посчитать)</w:t>
      </w:r>
    </w:p>
    <w:p w:rsidR="00192091" w:rsidRPr="00192091" w:rsidRDefault="00192091" w:rsidP="00192091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153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2624"/>
        <w:gridCol w:w="994"/>
        <w:gridCol w:w="1133"/>
        <w:gridCol w:w="681"/>
        <w:gridCol w:w="794"/>
        <w:gridCol w:w="793"/>
        <w:gridCol w:w="681"/>
        <w:gridCol w:w="679"/>
        <w:gridCol w:w="850"/>
        <w:gridCol w:w="850"/>
        <w:gridCol w:w="681"/>
        <w:gridCol w:w="736"/>
        <w:gridCol w:w="964"/>
        <w:gridCol w:w="908"/>
        <w:gridCol w:w="1300"/>
      </w:tblGrid>
      <w:tr w:rsidR="00192091" w:rsidRPr="00192091" w:rsidTr="00BA7950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Показатели муниципального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7">
              <w:r w:rsidRPr="00192091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8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Плановые значения по месяцам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На конец</w:t>
            </w:r>
            <w:proofErr w:type="gram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2025 года</w:t>
            </w:r>
          </w:p>
        </w:tc>
      </w:tr>
      <w:tr w:rsidR="00192091" w:rsidRPr="00192091" w:rsidTr="00BA7950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янв.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фев.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мар</w:t>
            </w:r>
            <w:proofErr w:type="spell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апр.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июль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авг.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сен.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окт.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нояб</w:t>
            </w:r>
            <w:proofErr w:type="spell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192091" w:rsidRPr="00192091" w:rsidTr="00BA795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46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Мероприятия по созданию современных условий приёма пищи </w:t>
            </w:r>
            <w:proofErr w:type="gram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для</w:t>
            </w:r>
            <w:proofErr w:type="gram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общеобразовательных организациях</w:t>
            </w:r>
          </w:p>
        </w:tc>
      </w:tr>
      <w:tr w:rsidR="00192091" w:rsidRPr="00192091" w:rsidTr="00BA795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E2609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количества общеобразовательных организаций, в которых создано школьное кафе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ГП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E2609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</w:tr>
    </w:tbl>
    <w:p w:rsidR="00192091" w:rsidRPr="00192091" w:rsidRDefault="00192091" w:rsidP="0019209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192091" w:rsidRPr="00192091" w:rsidRDefault="00192091" w:rsidP="00192091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t>Мероприятия (результаты) проекта</w:t>
      </w:r>
    </w:p>
    <w:p w:rsidR="00192091" w:rsidRPr="00192091" w:rsidRDefault="00192091" w:rsidP="00192091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266"/>
        <w:gridCol w:w="377"/>
        <w:gridCol w:w="1140"/>
        <w:gridCol w:w="986"/>
        <w:gridCol w:w="993"/>
        <w:gridCol w:w="1276"/>
        <w:gridCol w:w="1134"/>
        <w:gridCol w:w="2266"/>
        <w:gridCol w:w="1134"/>
        <w:gridCol w:w="1276"/>
        <w:gridCol w:w="1842"/>
      </w:tblGrid>
      <w:tr w:rsidR="00917193" w:rsidRPr="00192091" w:rsidTr="00917193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N </w:t>
            </w:r>
            <w:proofErr w:type="gram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 результата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8">
              <w:r w:rsidRPr="00192091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Текущий период,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Период, год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193" w:rsidRPr="00917193" w:rsidRDefault="00917193" w:rsidP="00917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917193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Декомпозиция </w:t>
            </w:r>
            <w:proofErr w:type="gramStart"/>
            <w:r w:rsidRPr="00917193">
              <w:rPr>
                <w:rFonts w:ascii="Times New Roman" w:eastAsia="Calibri" w:hAnsi="Times New Roman" w:cs="Times New Roman"/>
                <w:kern w:val="2"/>
                <w:lang w:eastAsia="ru-RU"/>
              </w:rPr>
              <w:t>на</w:t>
            </w:r>
            <w:proofErr w:type="gramEnd"/>
          </w:p>
          <w:p w:rsidR="00917193" w:rsidRPr="00917193" w:rsidRDefault="00917193" w:rsidP="00917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917193">
              <w:rPr>
                <w:rFonts w:ascii="Times New Roman" w:eastAsia="Calibri" w:hAnsi="Times New Roman" w:cs="Times New Roman"/>
                <w:kern w:val="2"/>
                <w:lang w:eastAsia="ru-RU"/>
              </w:rPr>
              <w:t>муниципальные</w:t>
            </w:r>
          </w:p>
          <w:p w:rsidR="00917193" w:rsidRPr="00192091" w:rsidRDefault="00917193" w:rsidP="00917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917193">
              <w:rPr>
                <w:rFonts w:ascii="Times New Roman" w:eastAsia="Calibri" w:hAnsi="Times New Roman" w:cs="Times New Roman"/>
                <w:kern w:val="2"/>
                <w:lang w:eastAsia="ru-RU"/>
              </w:rPr>
              <w:t>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Связь с показателями проекта</w:t>
            </w:r>
          </w:p>
        </w:tc>
      </w:tr>
      <w:tr w:rsidR="00917193" w:rsidRPr="00192091" w:rsidTr="00917193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2025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17193" w:rsidRPr="00192091" w:rsidTr="0091719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Мероприятия по созданию современных условий приёма пищи </w:t>
            </w:r>
            <w:proofErr w:type="gram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для</w:t>
            </w:r>
            <w:proofErr w:type="gram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общеобразовательных организациях</w:t>
            </w:r>
          </w:p>
        </w:tc>
      </w:tr>
      <w:tr w:rsidR="00917193" w:rsidRPr="00192091" w:rsidTr="0091719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E260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количества образовательных учреждений, в которых</w:t>
            </w:r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создан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ы</w:t>
            </w:r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современны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е</w:t>
            </w:r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услови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я </w:t>
            </w:r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приёма пищи </w:t>
            </w:r>
            <w:proofErr w:type="gramStart"/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>для</w:t>
            </w:r>
            <w:proofErr w:type="gramEnd"/>
            <w:r w:rsidRPr="001E2609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r w:rsidRPr="00192091">
              <w:rPr>
                <w:rFonts w:ascii="Times New Roman" w:eastAsia="Calibri" w:hAnsi="Times New Roman" w:cs="Times New Roman"/>
              </w:rPr>
              <w:t>риобретен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192091">
              <w:rPr>
                <w:rFonts w:ascii="Times New Roman" w:eastAsia="Calibri" w:hAnsi="Times New Roman" w:cs="Times New Roman"/>
              </w:rPr>
              <w:t xml:space="preserve"> оборудовани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192091">
              <w:rPr>
                <w:rFonts w:ascii="Times New Roman" w:eastAsia="Calibri" w:hAnsi="Times New Roman" w:cs="Times New Roman"/>
              </w:rPr>
              <w:t xml:space="preserve"> и мебел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192091">
              <w:rPr>
                <w:rFonts w:ascii="Times New Roman" w:eastAsia="Calibri" w:hAnsi="Times New Roman" w:cs="Times New Roman"/>
              </w:rPr>
              <w:t xml:space="preserve"> для обеденного зала, </w:t>
            </w:r>
            <w:r>
              <w:rPr>
                <w:rFonts w:ascii="Times New Roman" w:eastAsia="Calibri" w:hAnsi="Times New Roman" w:cs="Times New Roman"/>
              </w:rPr>
              <w:t xml:space="preserve">проведен </w:t>
            </w:r>
            <w:r w:rsidRPr="00192091">
              <w:rPr>
                <w:rFonts w:ascii="Times New Roman" w:eastAsia="Calibri" w:hAnsi="Times New Roman" w:cs="Times New Roman"/>
              </w:rPr>
              <w:t>ремонт обеденного зала общеобразовательной организации (внутренние отде</w:t>
            </w:r>
            <w:r>
              <w:rPr>
                <w:rFonts w:ascii="Times New Roman" w:eastAsia="Calibri" w:hAnsi="Times New Roman" w:cs="Times New Roman"/>
              </w:rPr>
              <w:t>лочные работы (стены, потолок).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Оказание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917193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93" w:rsidRPr="00192091" w:rsidRDefault="00917193" w:rsidP="0019209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917193">
              <w:rPr>
                <w:rFonts w:ascii="Times New Roman" w:eastAsia="Calibri" w:hAnsi="Times New Roman" w:cs="Times New Roman"/>
                <w:kern w:val="2"/>
                <w:lang w:eastAsia="ru-RU"/>
              </w:rPr>
              <w:t>Увеличение количества общеобразовательных организаций, в которых создано школьное кафе</w:t>
            </w:r>
          </w:p>
        </w:tc>
      </w:tr>
    </w:tbl>
    <w:p w:rsidR="00192091" w:rsidRPr="00192091" w:rsidRDefault="00192091" w:rsidP="00192091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192091" w:rsidRPr="004212E2" w:rsidRDefault="00192091" w:rsidP="00192091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212E2">
        <w:rPr>
          <w:rFonts w:ascii="Times New Roman" w:eastAsia="Calibri" w:hAnsi="Times New Roman" w:cs="Times New Roman"/>
          <w:color w:val="000000" w:themeColor="text1"/>
        </w:rPr>
        <w:t>Финансовое обеспечение реализации проекта</w:t>
      </w:r>
    </w:p>
    <w:p w:rsidR="00192091" w:rsidRPr="004212E2" w:rsidRDefault="00192091" w:rsidP="00192091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867"/>
        <w:gridCol w:w="3543"/>
        <w:gridCol w:w="2834"/>
      </w:tblGrid>
      <w:tr w:rsidR="004212E2" w:rsidRPr="004212E2" w:rsidTr="00BA7950">
        <w:trPr>
          <w:trHeight w:val="9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N </w:t>
            </w:r>
            <w:proofErr w:type="gramStart"/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7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 (тыс. рублей)</w:t>
            </w:r>
          </w:p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12E2" w:rsidRPr="004212E2" w:rsidTr="00BA7950">
        <w:trPr>
          <w:trHeight w:val="3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12E2" w:rsidRPr="004212E2" w:rsidTr="00BA7950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1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Создание современных условий приёма пищи </w:t>
            </w:r>
            <w:proofErr w:type="gramStart"/>
            <w:r w:rsidRPr="004212E2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proofErr w:type="gramEnd"/>
            <w:r w:rsidRPr="004212E2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обучающихся в общеобразовательных организациях</w:t>
            </w:r>
          </w:p>
        </w:tc>
      </w:tr>
      <w:tr w:rsidR="004212E2" w:rsidRPr="004212E2" w:rsidTr="00BA7950">
        <w:trPr>
          <w:trHeight w:val="7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78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 школьного кафе в общеобразовательных организациях области</w:t>
            </w:r>
            <w:r w:rsidR="00BA7950"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S0920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BA7950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12E2" w:rsidRPr="004212E2" w:rsidTr="00BA7950">
        <w:trPr>
          <w:trHeight w:val="7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1.1.1.</w:t>
            </w:r>
          </w:p>
        </w:tc>
        <w:tc>
          <w:tcPr>
            <w:tcW w:w="78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бюджет (всего), из них: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12E2" w:rsidRPr="004212E2" w:rsidTr="00BA7950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1.1.1.1.ф</w:t>
            </w:r>
          </w:p>
        </w:tc>
        <w:tc>
          <w:tcPr>
            <w:tcW w:w="78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12E2" w:rsidRPr="004212E2" w:rsidTr="00BA7950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1.1.1.2.о</w:t>
            </w:r>
          </w:p>
        </w:tc>
        <w:tc>
          <w:tcPr>
            <w:tcW w:w="78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12E2" w:rsidRPr="004212E2" w:rsidTr="00BA7950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1.1.1.3.м</w:t>
            </w:r>
          </w:p>
        </w:tc>
        <w:tc>
          <w:tcPr>
            <w:tcW w:w="78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12E2" w:rsidRPr="004212E2" w:rsidTr="00BA7950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1.1.1.4.</w:t>
            </w:r>
          </w:p>
        </w:tc>
        <w:tc>
          <w:tcPr>
            <w:tcW w:w="78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источники, всего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12E2" w:rsidRPr="004212E2" w:rsidTr="00BA79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ИТОГО ПО ПРОЕКТУ: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2091" w:rsidRPr="004212E2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192091" w:rsidRPr="00192091" w:rsidRDefault="00192091" w:rsidP="00192091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192091" w:rsidRPr="00192091" w:rsidRDefault="00192091" w:rsidP="0019209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192091">
        <w:rPr>
          <w:rFonts w:ascii="Times New Roman" w:eastAsia="Calibri" w:hAnsi="Times New Roman" w:cs="Times New Roman"/>
          <w:kern w:val="2"/>
          <w:lang w:eastAsia="ru-RU"/>
        </w:rPr>
        <w:t xml:space="preserve">План исполнения бюджета </w:t>
      </w:r>
      <w:r>
        <w:rPr>
          <w:rFonts w:ascii="Times New Roman" w:eastAsia="Calibri" w:hAnsi="Times New Roman" w:cs="Times New Roman"/>
          <w:kern w:val="2"/>
          <w:lang w:eastAsia="ru-RU"/>
        </w:rPr>
        <w:t xml:space="preserve">округа </w:t>
      </w:r>
      <w:r w:rsidRPr="00192091">
        <w:rPr>
          <w:rFonts w:ascii="Times New Roman" w:eastAsia="Calibri" w:hAnsi="Times New Roman" w:cs="Times New Roman"/>
          <w:kern w:val="2"/>
          <w:lang w:eastAsia="ru-RU"/>
        </w:rPr>
        <w:t xml:space="preserve"> в части бюджетных ассигнований, предусмотренных на </w:t>
      </w:r>
      <w:proofErr w:type="gramStart"/>
      <w:r w:rsidRPr="00192091">
        <w:rPr>
          <w:rFonts w:ascii="Times New Roman" w:eastAsia="Calibri" w:hAnsi="Times New Roman" w:cs="Times New Roman"/>
          <w:kern w:val="2"/>
          <w:lang w:eastAsia="ru-RU"/>
        </w:rPr>
        <w:t>финансовое</w:t>
      </w:r>
      <w:proofErr w:type="gramEnd"/>
    </w:p>
    <w:p w:rsidR="00192091" w:rsidRPr="00192091" w:rsidRDefault="00192091" w:rsidP="00192091">
      <w:pPr>
        <w:widowControl w:val="0"/>
        <w:suppressAutoHyphens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192091">
        <w:rPr>
          <w:rFonts w:ascii="Times New Roman" w:eastAsia="Calibri" w:hAnsi="Times New Roman" w:cs="Times New Roman"/>
          <w:kern w:val="2"/>
          <w:lang w:eastAsia="ru-RU"/>
        </w:rPr>
        <w:t>обеспечение реализации проекта в 2025 году</w:t>
      </w:r>
    </w:p>
    <w:p w:rsidR="00192091" w:rsidRPr="00192091" w:rsidRDefault="00192091" w:rsidP="00192091">
      <w:pPr>
        <w:widowControl w:val="0"/>
        <w:suppressAutoHyphens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2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339"/>
        <w:gridCol w:w="903"/>
        <w:gridCol w:w="992"/>
        <w:gridCol w:w="851"/>
        <w:gridCol w:w="851"/>
        <w:gridCol w:w="959"/>
        <w:gridCol w:w="884"/>
        <w:gridCol w:w="959"/>
        <w:gridCol w:w="1025"/>
        <w:gridCol w:w="959"/>
        <w:gridCol w:w="960"/>
        <w:gridCol w:w="961"/>
        <w:gridCol w:w="869"/>
        <w:gridCol w:w="1135"/>
      </w:tblGrid>
      <w:tr w:rsidR="00192091" w:rsidRPr="00192091" w:rsidTr="00BA7950">
        <w:trPr>
          <w:trHeight w:val="88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  <w:proofErr w:type="gramStart"/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</w:t>
            </w:r>
            <w:proofErr w:type="gramEnd"/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2025 года (тыс. рублей)</w:t>
            </w:r>
          </w:p>
        </w:tc>
      </w:tr>
      <w:tr w:rsidR="00192091" w:rsidRPr="00192091" w:rsidTr="00BA7950">
        <w:trPr>
          <w:trHeight w:val="30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</w:t>
            </w:r>
            <w:proofErr w:type="spellEnd"/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2091" w:rsidRPr="00192091" w:rsidTr="00BA795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Мероприятия по созданию современных условий приёма пищи </w:t>
            </w:r>
            <w:proofErr w:type="gram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для</w:t>
            </w:r>
            <w:proofErr w:type="gram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общеобразовательных организациях</w:t>
            </w:r>
          </w:p>
        </w:tc>
      </w:tr>
      <w:tr w:rsidR="00192091" w:rsidRPr="00192091" w:rsidTr="00BA7950">
        <w:trPr>
          <w:trHeight w:val="15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(результат) "</w:t>
            </w:r>
            <w:r w:rsidR="00917193">
              <w:t xml:space="preserve"> </w:t>
            </w:r>
            <w:r w:rsidR="00917193" w:rsidRPr="0091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количества образовательных учреждений, в которых созданы современные условия приёма пищи </w:t>
            </w:r>
            <w:proofErr w:type="gramStart"/>
            <w:r w:rsidR="00917193" w:rsidRPr="0091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="00917193" w:rsidRPr="0091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</w:t>
            </w:r>
            <w:bookmarkStart w:id="0" w:name="_GoBack"/>
            <w:bookmarkEnd w:id="0"/>
            <w:r w:rsidR="00917193" w:rsidRPr="0091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BA7950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BA7950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BA7950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192091" w:rsidRPr="00192091" w:rsidTr="00BA7950">
        <w:trPr>
          <w:trHeight w:val="300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BA7950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BA7950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91" w:rsidRPr="004212E2" w:rsidRDefault="00192091" w:rsidP="00BA7950">
            <w:pPr>
              <w:suppressAutoHyphens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091" w:rsidRPr="004212E2" w:rsidRDefault="00BA7950" w:rsidP="00BA7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12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</w:tbl>
    <w:p w:rsidR="00192091" w:rsidRPr="00192091" w:rsidRDefault="00192091" w:rsidP="00192091">
      <w:pPr>
        <w:suppressAutoHyphens/>
        <w:rPr>
          <w:rFonts w:ascii="Times New Roman" w:eastAsia="Calibri" w:hAnsi="Times New Roman" w:cs="Times New Roman"/>
          <w:kern w:val="2"/>
          <w:lang w:eastAsia="ru-RU"/>
        </w:rPr>
      </w:pPr>
    </w:p>
    <w:p w:rsidR="00192091" w:rsidRPr="00192091" w:rsidRDefault="00192091" w:rsidP="00192091">
      <w:pPr>
        <w:suppressAutoHyphens/>
        <w:rPr>
          <w:rFonts w:ascii="Times New Roman" w:eastAsia="Calibri" w:hAnsi="Times New Roman" w:cs="Times New Roman"/>
        </w:rPr>
      </w:pPr>
      <w:r w:rsidRPr="00192091">
        <w:rPr>
          <w:rFonts w:ascii="Calibri" w:eastAsia="Calibri" w:hAnsi="Calibri" w:cs="Calibri"/>
        </w:rPr>
        <w:br w:type="page"/>
      </w:r>
    </w:p>
    <w:p w:rsidR="00192091" w:rsidRPr="00192091" w:rsidRDefault="00192091" w:rsidP="00192091">
      <w:pPr>
        <w:suppressAutoHyphens/>
        <w:jc w:val="right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lastRenderedPageBreak/>
        <w:t>Приложение № 1 к Паспорту</w:t>
      </w:r>
    </w:p>
    <w:p w:rsidR="00192091" w:rsidRPr="00192091" w:rsidRDefault="00192091" w:rsidP="00192091">
      <w:pPr>
        <w:suppressAutoHyphens/>
        <w:jc w:val="center"/>
        <w:rPr>
          <w:rFonts w:ascii="Times New Roman" w:eastAsia="Calibri" w:hAnsi="Times New Roman" w:cs="Times New Roman"/>
        </w:rPr>
      </w:pPr>
    </w:p>
    <w:p w:rsidR="00192091" w:rsidRPr="00192091" w:rsidRDefault="00192091" w:rsidP="00192091">
      <w:pPr>
        <w:suppressAutoHyphens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t>ДОПОЛНИТЕЛЬНЫЕ И ОБОСНОВЫВАЮЩИЕ МАТЕРИАЛЫ</w:t>
      </w:r>
      <w:r w:rsidRPr="00192091">
        <w:rPr>
          <w:rFonts w:ascii="Times New Roman" w:eastAsia="Calibri" w:hAnsi="Times New Roman" w:cs="Times New Roman"/>
        </w:rPr>
        <w:br/>
        <w:t>проекта «Создание школьного кафе в общеобразовательных организациях»</w:t>
      </w:r>
    </w:p>
    <w:p w:rsidR="00192091" w:rsidRPr="00192091" w:rsidRDefault="00192091" w:rsidP="00192091">
      <w:pPr>
        <w:suppressAutoHyphens/>
        <w:jc w:val="center"/>
        <w:rPr>
          <w:rFonts w:ascii="Times New Roman" w:eastAsia="Calibri" w:hAnsi="Times New Roman" w:cs="Times New Roman"/>
        </w:rPr>
      </w:pPr>
      <w:r w:rsidRPr="00192091">
        <w:rPr>
          <w:rFonts w:ascii="Times New Roman" w:eastAsia="Calibri" w:hAnsi="Times New Roman" w:cs="Times New Roman"/>
        </w:rPr>
        <w:t>План реализации проекта</w:t>
      </w:r>
    </w:p>
    <w:tbl>
      <w:tblPr>
        <w:tblW w:w="16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"/>
        <w:gridCol w:w="1980"/>
        <w:gridCol w:w="1084"/>
        <w:gridCol w:w="1112"/>
        <w:gridCol w:w="1336"/>
        <w:gridCol w:w="1345"/>
        <w:gridCol w:w="1594"/>
        <w:gridCol w:w="795"/>
        <w:gridCol w:w="914"/>
        <w:gridCol w:w="875"/>
        <w:gridCol w:w="1083"/>
        <w:gridCol w:w="1701"/>
        <w:gridCol w:w="1301"/>
      </w:tblGrid>
      <w:tr w:rsidR="00192091" w:rsidRPr="00192091" w:rsidTr="00192091">
        <w:trPr>
          <w:trHeight w:val="562"/>
          <w:jc w:val="center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19209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9209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Срок реализации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Взаимосвязь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Адрес объекта (в соответствии с ФИАС)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Мощность объекта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Объем финансового обеспечения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Вид документа и характеристика мероприятия 1 (результата)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Информационная система (источник данных)</w:t>
            </w:r>
          </w:p>
        </w:tc>
      </w:tr>
      <w:tr w:rsidR="00192091" w:rsidRPr="00192091" w:rsidTr="00192091">
        <w:trPr>
          <w:jc w:val="center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начало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окончание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предшественники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последователи</w:t>
            </w: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единица измерения (по ОКЕИ)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значение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92091" w:rsidRPr="00192091" w:rsidTr="00192091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91" w:rsidRPr="00192091" w:rsidRDefault="00192091" w:rsidP="00192091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Мероприятия по созданию современных условий приёма пищи </w:t>
            </w:r>
            <w:proofErr w:type="gramStart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>для</w:t>
            </w:r>
            <w:proofErr w:type="gramEnd"/>
            <w:r w:rsidRPr="00192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обучающихся в общеобразовательных организациях</w:t>
            </w:r>
          </w:p>
        </w:tc>
      </w:tr>
      <w:tr w:rsidR="00192091" w:rsidRPr="00192091" w:rsidTr="00192091">
        <w:trPr>
          <w:trHeight w:val="70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92091">
              <w:rPr>
                <w:rFonts w:ascii="Times New Roman" w:eastAsia="Calibri" w:hAnsi="Times New Roman" w:cs="Times New Roman"/>
              </w:rPr>
              <w:t>Мероприятие (результат) «</w:t>
            </w:r>
            <w:r w:rsidR="00917193" w:rsidRPr="0091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образовательных учреждений, в которых созданы современные условия приёма пищи для обучающихся</w:t>
            </w:r>
            <w:r w:rsidRPr="00192091">
              <w:rPr>
                <w:rFonts w:ascii="Times New Roman" w:eastAsia="Calibri" w:hAnsi="Times New Roman" w:cs="Times New Roman"/>
              </w:rPr>
              <w:t>» в 2025 году реализации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Олина О.Н.</w:t>
            </w:r>
          </w:p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Сличная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Коломентьева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В.С.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BA7950" w:rsidP="0019209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Calibri"/>
              </w:rPr>
              <w:t xml:space="preserve">Мероприятие </w:t>
            </w:r>
            <w:r w:rsidRPr="00192091">
              <w:rPr>
                <w:rFonts w:ascii="Times New Roman" w:eastAsia="Calibri" w:hAnsi="Times New Roman" w:cs="Times New Roman"/>
              </w:rPr>
              <w:t xml:space="preserve">предусматривает приобретение оборудования и мебели для обеденного зала, ремонт обеденного зала общеобразовательной организации (внутренние отделочные работы (стены, потолок), замену осветительных приборов, ремонт </w:t>
            </w:r>
            <w:r w:rsidRPr="00192091">
              <w:rPr>
                <w:rFonts w:ascii="Times New Roman" w:eastAsia="Calibri" w:hAnsi="Times New Roman" w:cs="Times New Roman"/>
              </w:rPr>
              <w:lastRenderedPageBreak/>
              <w:t>покрытия пола, замену окон, радиаторов и дверей).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lastRenderedPageBreak/>
              <w:t>X</w:t>
            </w:r>
          </w:p>
        </w:tc>
      </w:tr>
      <w:tr w:rsidR="00192091" w:rsidRPr="00192091" w:rsidTr="00192091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lastRenderedPageBreak/>
              <w:t>1.1.K.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точка "Подготовлен и утвержден дизайн-проект по созданию </w:t>
            </w:r>
            <w:r w:rsidRPr="00192091">
              <w:rPr>
                <w:rFonts w:ascii="Times New Roman" w:eastAsia="Calibri" w:hAnsi="Times New Roman" w:cs="Times New Roman"/>
              </w:rPr>
              <w:t>школьного кафе в общеобразовательных организациях 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16.0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192091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16.02</w:t>
            </w:r>
            <w:r w:rsidRPr="00192091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Сличная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С.С.</w:t>
            </w:r>
          </w:p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Коломентьева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В.С.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Подготовлен дизайн-проект школьного кафе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На бумажном носителе</w:t>
            </w:r>
          </w:p>
        </w:tc>
      </w:tr>
      <w:tr w:rsidR="00192091" w:rsidRPr="00192091" w:rsidTr="00192091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97462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1.1.K.</w:t>
            </w:r>
            <w:r w:rsidR="009746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974628" w:rsidP="0097462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точка завершение работ по  с</w:t>
            </w:r>
            <w:r w:rsidR="00192091" w:rsidRPr="00192091">
              <w:rPr>
                <w:rFonts w:ascii="Times New Roman" w:eastAsia="Calibri" w:hAnsi="Times New Roman" w:cs="Times New Roman"/>
              </w:rPr>
              <w:t>оздани</w:t>
            </w:r>
            <w:r>
              <w:rPr>
                <w:rFonts w:ascii="Times New Roman" w:eastAsia="Calibri" w:hAnsi="Times New Roman" w:cs="Times New Roman"/>
              </w:rPr>
              <w:t xml:space="preserve">ю </w:t>
            </w:r>
            <w:r w:rsidR="00192091" w:rsidRPr="00192091">
              <w:rPr>
                <w:rFonts w:ascii="Times New Roman" w:eastAsia="Calibri" w:hAnsi="Times New Roman" w:cs="Times New Roman"/>
              </w:rPr>
              <w:t xml:space="preserve"> школьного кафе в общеобразовательных организациях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974628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15.08.25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628" w:rsidRDefault="00192091" w:rsidP="00974628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 xml:space="preserve">Взаимосвязь с иными мероприятиями результатами </w:t>
            </w:r>
          </w:p>
          <w:p w:rsidR="00192091" w:rsidRPr="00974628" w:rsidRDefault="00974628" w:rsidP="00974628">
            <w:pPr>
              <w:rPr>
                <w:rFonts w:ascii="Times New Roman" w:eastAsia="Calibri" w:hAnsi="Times New Roman" w:cs="Times New Roman"/>
              </w:rPr>
            </w:pPr>
            <w:r w:rsidRPr="00974628">
              <w:rPr>
                <w:rFonts w:ascii="Times New Roman" w:eastAsia="Calibri" w:hAnsi="Times New Roman" w:cs="Times New Roman"/>
              </w:rPr>
              <w:t>муниципального  проекта  «Организация и проведение мероприятий по благоустройству территорий и ремонту  зданий  образовательных организаций »</w:t>
            </w:r>
            <w:r w:rsidR="00136D70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</w:t>
            </w:r>
            <w:r w:rsidR="00136D70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я </w:t>
            </w:r>
            <w:r w:rsidR="00136D70" w:rsidRPr="00FA40E1">
              <w:rPr>
                <w:rFonts w:ascii="Times New Roman" w:eastAsia="Calibri" w:hAnsi="Times New Roman" w:cs="Times New Roman"/>
                <w:kern w:val="2"/>
                <w:lang w:eastAsia="ru-RU"/>
              </w:rPr>
              <w:t>по благоустройству территор</w:t>
            </w:r>
            <w:r w:rsidR="00136D70">
              <w:rPr>
                <w:rFonts w:ascii="Times New Roman" w:eastAsia="Calibri" w:hAnsi="Times New Roman" w:cs="Times New Roman"/>
                <w:kern w:val="2"/>
                <w:lang w:eastAsia="ru-RU"/>
              </w:rPr>
              <w:t>ий и ремонту  зданий  образовательных организаций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36D70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Ветрова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Сличная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Коломентьева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В.С.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19209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36D70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Созданы школьные кафе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МОКУ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Родионовской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СОШ, МОБУ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Бурейской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91" w:rsidRPr="00192091" w:rsidRDefault="00192091" w:rsidP="00192091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92091" w:rsidRPr="00192091" w:rsidRDefault="00192091" w:rsidP="00192091">
      <w:pPr>
        <w:widowControl w:val="0"/>
        <w:suppressAutoHyphens/>
        <w:spacing w:after="0" w:line="240" w:lineRule="auto"/>
        <w:outlineLvl w:val="3"/>
        <w:rPr>
          <w:rFonts w:ascii="Times New Roman" w:eastAsia="Calibri" w:hAnsi="Times New Roman" w:cs="Times New Roman"/>
          <w:kern w:val="2"/>
          <w:highlight w:val="yellow"/>
          <w:lang w:eastAsia="ru-RU"/>
        </w:rPr>
      </w:pPr>
    </w:p>
    <w:p w:rsidR="005353F4" w:rsidRDefault="005353F4"/>
    <w:sectPr w:rsidR="005353F4" w:rsidSect="007B04C5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4AB"/>
    <w:multiLevelType w:val="multilevel"/>
    <w:tmpl w:val="20CC8E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17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35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16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83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1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3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960" w:hanging="1440"/>
      </w:pPr>
    </w:lvl>
  </w:abstractNum>
  <w:abstractNum w:abstractNumId="1">
    <w:nsid w:val="18A64645"/>
    <w:multiLevelType w:val="multilevel"/>
    <w:tmpl w:val="17569B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91"/>
    <w:rsid w:val="00136D70"/>
    <w:rsid w:val="00192091"/>
    <w:rsid w:val="001E2609"/>
    <w:rsid w:val="002F7E0D"/>
    <w:rsid w:val="004212E2"/>
    <w:rsid w:val="005353F4"/>
    <w:rsid w:val="007B04C5"/>
    <w:rsid w:val="00917193"/>
    <w:rsid w:val="00974628"/>
    <w:rsid w:val="00BA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9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F7E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7E0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7E0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7E0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7E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4FFD236067AF3E3AC8CDCF7FEBD2B8E184F69A4009D414427AE22694EF50A6632E1BE9CBC53DB1C7B9FEB940l9S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4FFD236067AF3E3AC8CDCF7FEBD2B8E184F69A4009D414427AE22694EF50A6632E1BE9CBC53DB1C7B9FEB940l9S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4FFD236067AF3E3AC8CDCF7FEBD2B8E184F69A4009D414427AE22694EF50A6632E1BE9CBC53DB1C7B9FEB940l9S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Светлана Геннадьевна</cp:lastModifiedBy>
  <cp:revision>6</cp:revision>
  <cp:lastPrinted>2025-01-20T23:06:00Z</cp:lastPrinted>
  <dcterms:created xsi:type="dcterms:W3CDTF">2024-09-19T05:06:00Z</dcterms:created>
  <dcterms:modified xsi:type="dcterms:W3CDTF">2025-01-20T23:07:00Z</dcterms:modified>
</cp:coreProperties>
</file>