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87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8B38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Договор № </w:t>
      </w:r>
      <w:r w:rsidRPr="008B381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01</w:t>
      </w:r>
    </w:p>
    <w:p w:rsidR="00754AF5" w:rsidRPr="008B381D" w:rsidRDefault="00754AF5" w:rsidP="00754AF5">
      <w:pPr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38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сетевой форме реализации  дополнительной </w:t>
      </w:r>
    </w:p>
    <w:p w:rsidR="00754AF5" w:rsidRDefault="00754AF5" w:rsidP="00754AF5">
      <w:pPr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38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общеобразовательной  программы </w:t>
      </w:r>
    </w:p>
    <w:p w:rsidR="00754AF5" w:rsidRPr="008B381D" w:rsidRDefault="00754AF5" w:rsidP="00754AF5">
      <w:pPr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54AF5" w:rsidRPr="008B381D" w:rsidRDefault="00754AF5" w:rsidP="00754AF5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54AF5" w:rsidRPr="008B381D" w:rsidRDefault="00754AF5" w:rsidP="00754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100362"/>
      <w:bookmarkEnd w:id="0"/>
      <w:r w:rsidRPr="008B38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п. Новобурейский                                                        "01" </w:t>
      </w:r>
      <w:r w:rsidRPr="008B381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сентября</w:t>
      </w:r>
      <w:r w:rsidRPr="008B38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2020 г.</w:t>
      </w:r>
    </w:p>
    <w:p w:rsidR="00754AF5" w:rsidRDefault="00754AF5" w:rsidP="00754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987" w:rsidRPr="008B381D" w:rsidRDefault="00630987" w:rsidP="00754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AF5" w:rsidRPr="008B381D" w:rsidRDefault="00754AF5" w:rsidP="00754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100363"/>
      <w:bookmarkEnd w:id="1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Муниципальное автономное учреждение дополнительного образования детей Центр внешкольной работы Бурейского района   в лице директора Варламовой Ирины Владимировны,  действующего на основании Устава,  осуществляющее  образовательную деятельность на основании лицензии</w:t>
      </w:r>
    </w:p>
    <w:p w:rsidR="00754AF5" w:rsidRPr="008B381D" w:rsidRDefault="00754AF5" w:rsidP="00754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"</w:t>
      </w:r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02</w:t>
      </w:r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"  </w:t>
      </w:r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марта</w:t>
      </w:r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2015 года № ОД 5187, выданной министерством образования и науки Амурской области, именуемое  в  дальнейшем  "Организация  № 1"  организация-партнер общество с ограниченной ответственностью «Дальневосточный Альянс» в лице директора </w:t>
      </w:r>
      <w:proofErr w:type="spellStart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Погуляевой</w:t>
      </w:r>
      <w:proofErr w:type="spellEnd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Юлии Алексеевны,  действующего на основании Устава, именуемое  в  дальнейшем  "Организация  №  2",   а   вместе  в  дальнейшем  именуемые  "Стороны",  заключили   настоящий Договор о нижеследующем:</w:t>
      </w:r>
      <w:proofErr w:type="gramEnd"/>
    </w:p>
    <w:p w:rsidR="00754AF5" w:rsidRDefault="00754AF5" w:rsidP="00754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0987" w:rsidRPr="008B381D" w:rsidRDefault="00630987" w:rsidP="00754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54AF5" w:rsidRPr="008B381D" w:rsidRDefault="00754AF5" w:rsidP="00754AF5">
      <w:pPr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2" w:name="100364"/>
      <w:bookmarkEnd w:id="2"/>
      <w:r w:rsidRPr="008B38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Общие положения</w:t>
      </w:r>
    </w:p>
    <w:p w:rsidR="00754AF5" w:rsidRPr="008B381D" w:rsidRDefault="00754AF5" w:rsidP="00754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" w:name="100365"/>
      <w:bookmarkEnd w:id="3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1.1.  Стороны  заключают  настоящий  договор о сетевой форме реализации дополнительной общеобразовательной   программы  по  виду спорта «Хоккей».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" w:name="100366"/>
      <w:bookmarkEnd w:id="4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Дополнительная общеобразовательная  программа реализуется </w:t>
      </w:r>
      <w:proofErr w:type="gramStart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Сторонами в сетевой форме в соответствии с Федеральным </w:t>
      </w:r>
      <w:hyperlink r:id="rId5" w:history="1">
        <w:r w:rsidRPr="008B381D">
          <w:rPr>
            <w:rStyle w:val="a3"/>
            <w:rFonts w:ascii="Times New Roman" w:hAnsi="Times New Roman" w:cs="Times New Roman"/>
            <w:sz w:val="26"/>
            <w:szCs w:val="26"/>
            <w:bdr w:val="none" w:sz="0" w:space="0" w:color="auto" w:frame="1"/>
          </w:rPr>
          <w:t>законом</w:t>
        </w:r>
      </w:hyperlink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 29 декабря 2012 г. N 273-ФЗ "Об образовании в Российской Федерации", Федеральным  стандартом спортивной подготовки по виду спорта «хоккей», утвержденным приказом Министерства спорта Российской Федерации от 15.05.2019 №373, приказом Министерства спорта Российской Федерации от 15.11.2018 «939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</w:t>
      </w:r>
      <w:proofErr w:type="gramEnd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области физической культуры и спорта и срокам </w:t>
      </w:r>
      <w:proofErr w:type="gramStart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обучения по</w:t>
      </w:r>
      <w:proofErr w:type="gramEnd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этим программам» и иными нормативными правовыми актами.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5" w:name="100367"/>
      <w:bookmarkEnd w:id="5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Зачисление на обучение по дополнительной общеобразовательной  программе, реализуемой Сторонами в сетевой форме, производится в соответствии с действующим законодательством и </w:t>
      </w:r>
      <w:r w:rsidRPr="008B381D">
        <w:rPr>
          <w:rFonts w:ascii="Times New Roman" w:hAnsi="Times New Roman" w:cs="Times New Roman"/>
          <w:bCs/>
          <w:sz w:val="26"/>
          <w:szCs w:val="26"/>
        </w:rPr>
        <w:t xml:space="preserve">Положением о порядке приема, перевода, отчисления и восстановления </w:t>
      </w:r>
      <w:proofErr w:type="gramStart"/>
      <w:r w:rsidRPr="008B381D">
        <w:rPr>
          <w:rFonts w:ascii="Times New Roman" w:hAnsi="Times New Roman" w:cs="Times New Roman"/>
          <w:bCs/>
          <w:sz w:val="26"/>
          <w:szCs w:val="26"/>
        </w:rPr>
        <w:t>обучающихся</w:t>
      </w:r>
      <w:proofErr w:type="gramEnd"/>
      <w:r w:rsidRPr="008B381D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утвержденным  приказом Организации № 1 от 01.06.2020 года №27.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6" w:name="100368"/>
      <w:bookmarkEnd w:id="6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Стороны согласуют между собой учебный план, расписание учебно-тренировочных занятий и другие виды образовательной деятельности обучающихся для реализации их в сетевой форме.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7" w:name="100369"/>
      <w:bookmarkEnd w:id="7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 Стороны вправе в ходе реализации настоящего договора дополнить предметы, цель и задачи договора путем подписания дополнительного соглашения к настоящему договору.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8" w:name="100370"/>
      <w:bookmarkEnd w:id="8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1.6. Реализация данного договора направлена </w:t>
      </w:r>
      <w:proofErr w:type="gramStart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proofErr w:type="gramEnd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9" w:name="100371"/>
      <w:bookmarkEnd w:id="9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развитие сетевого взаимодействия образовательного Учреждения и повышение качества и доступности образования за счет интеграции и использования ресурсов организации-партнера;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разработку курсов и программ с возможностью использования материально-технических ресурсов организации-партнера, в том числе современного, высокотехнологичного оборудования;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апробацию и внедрение инновационных образовательных программ;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-повышение уровня технологических компетенций и развитие профессионального мастерства педагогов.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54AF5" w:rsidRPr="008B381D" w:rsidRDefault="00754AF5" w:rsidP="00754AF5">
      <w:pPr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0" w:name="100375"/>
      <w:bookmarkEnd w:id="10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8B38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Предмет договора</w:t>
      </w:r>
    </w:p>
    <w:p w:rsidR="00754AF5" w:rsidRPr="008B381D" w:rsidRDefault="00754AF5" w:rsidP="00754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1" w:name="100376"/>
      <w:bookmarkEnd w:id="11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Организация  № 1 реализует в сетевой форме дополнительную общеобразовательную  программу по виду спорта «Хоккей» с использованием ресурсов  Организации  №  2:  </w:t>
      </w:r>
    </w:p>
    <w:p w:rsidR="00754AF5" w:rsidRPr="008B381D" w:rsidRDefault="00754AF5" w:rsidP="00754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4-х группах начальной подготовки в объеме по 328 часов в год;</w:t>
      </w:r>
    </w:p>
    <w:p w:rsidR="00754AF5" w:rsidRPr="008B381D" w:rsidRDefault="00754AF5" w:rsidP="00754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1-ой  спортивно-оздоровительных группе в объеме 246 часов в год.</w:t>
      </w:r>
    </w:p>
    <w:p w:rsidR="00754AF5" w:rsidRPr="008B381D" w:rsidRDefault="00754AF5" w:rsidP="00754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Образовательная  программа разрабатывается и утверждается Организацией №1.</w:t>
      </w:r>
    </w:p>
    <w:p w:rsidR="00630987" w:rsidRDefault="00630987" w:rsidP="00754AF5">
      <w:pPr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2" w:name="100377"/>
      <w:bookmarkEnd w:id="12"/>
    </w:p>
    <w:p w:rsidR="00754AF5" w:rsidRPr="008B381D" w:rsidRDefault="00754AF5" w:rsidP="00754AF5">
      <w:pPr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3" w:name="_GoBack"/>
      <w:bookmarkEnd w:id="13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8B38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Правовой статус </w:t>
      </w:r>
      <w:proofErr w:type="gramStart"/>
      <w:r w:rsidRPr="008B38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обучающихся</w:t>
      </w:r>
      <w:proofErr w:type="gramEnd"/>
    </w:p>
    <w:p w:rsidR="00754AF5" w:rsidRPr="008B381D" w:rsidRDefault="00754AF5" w:rsidP="00754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4" w:name="100378"/>
      <w:bookmarkEnd w:id="14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3.1.   Стороны   реализуют   дополнительную общеобразовательную   программу   в  отношении обучающихся,  принятых в установленном законодательством порядке, а также в рамках   положений   и   правил,   установленных  внутренними  локальными нормативными  актами,  на  </w:t>
      </w:r>
      <w:proofErr w:type="gramStart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 по  ней</w:t>
      </w:r>
      <w:proofErr w:type="gramEnd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Организацию N 1 и являющихся «обучающимися».</w:t>
      </w:r>
    </w:p>
    <w:p w:rsidR="00754AF5" w:rsidRPr="008B381D" w:rsidRDefault="00754AF5" w:rsidP="00754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5" w:name="100379"/>
      <w:bookmarkEnd w:id="15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3.2.       В       Организации       N   2      обучающиеся    являются «обучающимися».</w:t>
      </w:r>
    </w:p>
    <w:p w:rsidR="00754AF5" w:rsidRPr="008B381D" w:rsidRDefault="00754AF5" w:rsidP="00754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Список обучающихся  согласуется Сторонами путем оформления приложений к настоящему договору   не  позднее,   чем  за  5 рабочих дней</w:t>
      </w:r>
    </w:p>
    <w:p w:rsidR="00754AF5" w:rsidRPr="008B381D" w:rsidRDefault="00754AF5" w:rsidP="00754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  начала  реализации дополнительной общеобразовательной  предпрофессиональной программы. Общее количество </w:t>
      </w:r>
      <w:proofErr w:type="gramStart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дополнительной общеобразовательной  программе</w:t>
      </w:r>
    </w:p>
    <w:p w:rsidR="00754AF5" w:rsidRPr="008B381D" w:rsidRDefault="00754AF5" w:rsidP="00754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составляет   70 человек</w:t>
      </w:r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54AF5" w:rsidRPr="008B381D" w:rsidRDefault="00754AF5" w:rsidP="00754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54AF5" w:rsidRPr="008B381D" w:rsidRDefault="00754AF5" w:rsidP="00754AF5">
      <w:pPr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6" w:name="100380"/>
      <w:bookmarkEnd w:id="16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Pr="008B38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Права и обязанности сторон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bookmarkStart w:id="17" w:name="100381"/>
      <w:bookmarkEnd w:id="17"/>
      <w:r w:rsidRPr="008B381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4.1. Организация № 1 обязуется: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8" w:name="100382"/>
      <w:bookmarkEnd w:id="18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4.1.1. создавать условия для  разработки и  согласования с Организацией № 2 дополнительной общеобразовательной программы по виду спорта «Хоккей», а также учебного плана и расписания учебно-тренировочных занятий на учебный год;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9" w:name="100383"/>
      <w:bookmarkStart w:id="20" w:name="100385"/>
      <w:bookmarkEnd w:id="19"/>
      <w:bookmarkEnd w:id="20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4.1.2. использовать помещения, оборудование, иное имущество Организации № 2 по договору, обеспечивать его сохранность с учетом естественного износа, а также гарантировать целевое использование имущества в случае, если цели предоставления имущества были указаны в дополнительном договоре о его предоставлении в пользование;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1" w:name="100386"/>
      <w:bookmarkEnd w:id="21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4.1.3. информировать Организацию № 2 об изменении состава </w:t>
      </w:r>
      <w:proofErr w:type="gramStart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течение срока действия договора;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2" w:name="100387"/>
      <w:bookmarkEnd w:id="22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4.1.4. разработать в рамках сетевого взаимодействия при необходимости совместно с Организацией № 2 порядок текущего контроля посещаемости, промежуточной  аттестации обучающихся; </w:t>
      </w:r>
      <w:bookmarkStart w:id="23" w:name="100388"/>
      <w:bookmarkEnd w:id="23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bookmarkStart w:id="24" w:name="100389"/>
      <w:bookmarkEnd w:id="24"/>
      <w:r w:rsidRPr="008B381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4.2. Организация № 2 обязуется:</w:t>
      </w:r>
      <w:bookmarkStart w:id="25" w:name="100390"/>
      <w:bookmarkEnd w:id="25"/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4.2.1.  предоставить  Организации  № 1  в  качестве  ресурсов:  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-закрытую хоккейную площадку, укомплектованную необходимым спортивным и высокотехнологичным оборудованием;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теплые раздевалки, душевые, санузлы;</w:t>
      </w:r>
    </w:p>
    <w:p w:rsidR="00754AF5" w:rsidRPr="008B381D" w:rsidRDefault="00754AF5" w:rsidP="00754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расположенные    по    адресу:</w:t>
      </w:r>
      <w:r w:rsidRPr="008B38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676720, Амурская область, </w:t>
      </w:r>
      <w:proofErr w:type="spellStart"/>
      <w:r w:rsidRPr="008B38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Бурейский</w:t>
      </w:r>
      <w:proofErr w:type="spellEnd"/>
      <w:r w:rsidRPr="008B38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район, </w:t>
      </w:r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п. Новобурейский, ул. Комсомольская,7а для реализации  дополнительной общеобразовательной   программы по виду спорта «Хоккей»  на   основании  учебного  плана  и  расписания, составленным на 2020-2021 учебный год </w:t>
      </w:r>
      <w:hyperlink r:id="rId6" w:anchor="100449" w:history="1">
        <w:r w:rsidRPr="008B381D">
          <w:rPr>
            <w:rStyle w:val="a3"/>
            <w:rFonts w:ascii="Times New Roman" w:hAnsi="Times New Roman" w:cs="Times New Roman"/>
            <w:sz w:val="26"/>
            <w:szCs w:val="26"/>
            <w:bdr w:val="none" w:sz="0" w:space="0" w:color="auto" w:frame="1"/>
          </w:rPr>
          <w:t>(Приложение № 2)</w:t>
        </w:r>
      </w:hyperlink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6" w:name="100391"/>
      <w:bookmarkEnd w:id="26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4.2.2. обеспечивать должный уровень качества учебного процесса в рамках разработанной Организацией №1 дополнительной общеобразовательной   программы по виду спорта «Хоккей» и учебного плана, в том числе  техническую поддержку педагогическим работникам Организации № 1;</w:t>
      </w:r>
    </w:p>
    <w:p w:rsidR="00754AF5" w:rsidRPr="008B381D" w:rsidRDefault="00754AF5" w:rsidP="00754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7" w:name="100392"/>
      <w:bookmarkEnd w:id="27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4.2.3.  оказывать  содействие  в  организации  промежуточной и итоговой  аттестации   </w:t>
      </w:r>
      <w:proofErr w:type="gramStart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по   дополнительной общеобразовательной   программе;  </w:t>
      </w:r>
    </w:p>
    <w:p w:rsidR="00754AF5" w:rsidRPr="008B381D" w:rsidRDefault="00754AF5" w:rsidP="00754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4.2.4.  оказывать  содействие  в  организации  и проведении соревнований различного уровня по виду спорта «Хоккей».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8" w:name="100393"/>
      <w:bookmarkEnd w:id="28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4.2.5. осуществлять иные действия, не противоречащие целям заключения настоящего договора.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bookmarkStart w:id="29" w:name="100394"/>
      <w:bookmarkEnd w:id="29"/>
      <w:r w:rsidRPr="008B381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4.3. Стороны совместно: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0" w:name="100395"/>
      <w:bookmarkStart w:id="31" w:name="100396"/>
      <w:bookmarkEnd w:id="30"/>
      <w:bookmarkEnd w:id="31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4.3.1. утверждают расписание занятий на учебный год;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2" w:name="100397"/>
      <w:bookmarkEnd w:id="32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4.3.2. реализуют дополнительную общеобразовательную   программу по виду спорта «Хоккей», указанную в настоящем Договоре;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3" w:name="100398"/>
      <w:bookmarkEnd w:id="33"/>
      <w:proofErr w:type="gramStart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4.3.3. обеспечивают доступ обучающихся к основным сведениям об организациях: уставам, лицензии на осуществление образовательной деятельности, другим документам, регламентирующим организацию и осуществление образовательной деятельности, права и обязанности обучающихся при реализации дополнительной общеобразовательной программы;</w:t>
      </w:r>
      <w:proofErr w:type="gramEnd"/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4" w:name="100399"/>
      <w:bookmarkEnd w:id="34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4.3.4. создают обучающимся необходимые условия для освоения дополнительной общеобразовательной программы;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5" w:name="100400"/>
      <w:bookmarkEnd w:id="35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4.3.5. проявляют уважение к личности </w:t>
      </w:r>
      <w:proofErr w:type="gramStart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 допускают физического и психологического насилия;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6" w:name="100401"/>
      <w:bookmarkEnd w:id="36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4.3.6. во время реализации дополнительной общеобразовательной программы несут ответственность за жизнь и здоровье </w:t>
      </w:r>
      <w:proofErr w:type="gramStart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54AF5" w:rsidRPr="008B381D" w:rsidRDefault="00754AF5" w:rsidP="00754AF5">
      <w:pPr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37" w:name="100402"/>
      <w:bookmarkEnd w:id="37"/>
      <w:r w:rsidRPr="008B38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 Финансовое обеспечение реализации дополнительной общеобразовательной программы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8" w:name="100403"/>
      <w:bookmarkEnd w:id="38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Заключение настоящего Договора не влечет возникновение финансовых обязатель</w:t>
      </w:r>
      <w:proofErr w:type="gramStart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ств  Ст</w:t>
      </w:r>
      <w:proofErr w:type="gramEnd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орон; обязательства имущественного характера, связанные с реализацией настоящего Договора, принимаются и реализуются Сторонами в порядке, установленном законодательством Российской Федерации.</w:t>
      </w:r>
      <w:bookmarkStart w:id="39" w:name="100404"/>
      <w:bookmarkEnd w:id="39"/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0" w:name="100409"/>
      <w:bookmarkEnd w:id="40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Стороны могут привлекать для реализации дополнительной общеобразовательной программы иные финансовые средства за счет внебюджетных источников, в том числе средств физических и юридических лиц.</w:t>
      </w:r>
    </w:p>
    <w:p w:rsidR="00754AF5" w:rsidRPr="008B381D" w:rsidRDefault="00754AF5" w:rsidP="00754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1" w:name="100410"/>
      <w:bookmarkEnd w:id="41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5.3.  Стороны  вправе  использовать  систему  стимулирования  труда и адресной  социальной   поддержки   тренерского   состава в рамках действующего трудового законодательства и  на  основе  локальных актов, разработанных  Организациями №1 и № 2.</w:t>
      </w:r>
    </w:p>
    <w:p w:rsidR="00754AF5" w:rsidRPr="008B381D" w:rsidRDefault="00754AF5" w:rsidP="00754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54AF5" w:rsidRPr="008B381D" w:rsidRDefault="00754AF5" w:rsidP="00754AF5">
      <w:pPr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42" w:name="100411"/>
      <w:bookmarkEnd w:id="42"/>
      <w:r w:rsidRPr="008B38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 Условия и порядок осуществления   образовательной деятельности при реализации дополнительной общеобразовательной программы</w:t>
      </w:r>
      <w:bookmarkStart w:id="43" w:name="100412"/>
      <w:bookmarkEnd w:id="43"/>
    </w:p>
    <w:p w:rsidR="00754AF5" w:rsidRPr="008B381D" w:rsidRDefault="00754AF5" w:rsidP="00754AF5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B38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</w:t>
      </w:r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Организацией № 1 при реализации дополнительной общеобразовательной программы по виду спорта «Хоккей» используются ресурсы Организации № 2, указанные в </w:t>
      </w:r>
      <w:hyperlink r:id="rId7" w:anchor="100390" w:history="1">
        <w:r w:rsidRPr="008B381D">
          <w:rPr>
            <w:rStyle w:val="a3"/>
            <w:rFonts w:ascii="Times New Roman" w:hAnsi="Times New Roman" w:cs="Times New Roman"/>
            <w:sz w:val="26"/>
            <w:szCs w:val="26"/>
            <w:bdr w:val="none" w:sz="0" w:space="0" w:color="auto" w:frame="1"/>
          </w:rPr>
          <w:t>пункте 4.2.1</w:t>
        </w:r>
      </w:hyperlink>
      <w:r w:rsidRPr="008B38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 договора.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4" w:name="100413"/>
      <w:bookmarkEnd w:id="44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6.2.При реализации дополнительной общеобразовательной программы по виду спорта «Хоккей» предусмотренные </w:t>
      </w:r>
      <w:hyperlink r:id="rId8" w:anchor="100390" w:history="1">
        <w:r w:rsidRPr="008B381D">
          <w:rPr>
            <w:rStyle w:val="a3"/>
            <w:rFonts w:ascii="Times New Roman" w:hAnsi="Times New Roman" w:cs="Times New Roman"/>
            <w:sz w:val="26"/>
            <w:szCs w:val="26"/>
            <w:bdr w:val="none" w:sz="0" w:space="0" w:color="auto" w:frame="1"/>
          </w:rPr>
          <w:t>пунктом 4.2.1</w:t>
        </w:r>
      </w:hyperlink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настоящего Договора ресурсы используются для обеспечения качества оказываемой образовательной услуги, соответствующего требованиям, установленным федеральными стандартами спортивной подготовки по виду спорта «хоккей».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54AF5" w:rsidRPr="008B381D" w:rsidRDefault="00754AF5" w:rsidP="00754AF5">
      <w:pPr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45" w:name="100414"/>
      <w:bookmarkEnd w:id="45"/>
      <w:r w:rsidRPr="008B38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7. Срок действия Договора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6" w:name="100415"/>
      <w:bookmarkEnd w:id="46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 Договор вступает в силу с момента его подписания.</w:t>
      </w:r>
    </w:p>
    <w:p w:rsidR="00754AF5" w:rsidRPr="008B381D" w:rsidRDefault="00754AF5" w:rsidP="00754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7" w:name="100416"/>
      <w:bookmarkEnd w:id="47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 Реализация  дополнительной общеобразовательной программы по виду спорта «Хоккей» по  настоящему  Договору начинается  с   "</w:t>
      </w:r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01</w:t>
      </w:r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" </w:t>
      </w:r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сентября</w:t>
      </w:r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2020 года.</w:t>
      </w:r>
    </w:p>
    <w:p w:rsidR="00754AF5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8" w:name="100417"/>
      <w:bookmarkEnd w:id="48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7.3. Завершение действия договора наступает после завершения реализации дополнительной общеобразовательной программы по виду спорта «Хоккей» "</w:t>
      </w:r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20</w:t>
      </w:r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" </w:t>
      </w:r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июня</w:t>
      </w:r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2021 года, исполнения сторонами обязательств по настоящему договору и подписания Сторонами актов о выполнении настоящего договора.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54AF5" w:rsidRPr="008B381D" w:rsidRDefault="00754AF5" w:rsidP="00754AF5">
      <w:pPr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49" w:name="100418"/>
      <w:bookmarkEnd w:id="49"/>
      <w:r w:rsidRPr="008B38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 Ответственность Сторон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50" w:name="100419"/>
      <w:bookmarkEnd w:id="50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8.1. В случае неисполнения или ненадлежащего исполнения обязатель</w:t>
      </w:r>
      <w:proofErr w:type="gramStart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ств Ст</w:t>
      </w:r>
      <w:proofErr w:type="gramEnd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ороны несут ответственность в соответствии с законодательством Российской Федерации.</w:t>
      </w:r>
    </w:p>
    <w:p w:rsidR="00754AF5" w:rsidRPr="008B381D" w:rsidRDefault="00754AF5" w:rsidP="00754AF5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51" w:name="100420"/>
      <w:bookmarkEnd w:id="51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8.2. 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</w:t>
      </w:r>
    </w:p>
    <w:p w:rsidR="00754AF5" w:rsidRPr="008B381D" w:rsidRDefault="00754AF5" w:rsidP="00754AF5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52" w:name="100421"/>
      <w:bookmarkEnd w:id="52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8.3. О наступлении и прекращении вышеуказанных обстоятельств Сторона, для которой создалась невозможность исполнения обязательств </w:t>
      </w:r>
      <w:proofErr w:type="gramStart"/>
      <w:r w:rsidRPr="008B3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proofErr w:type="gramEnd"/>
    </w:p>
    <w:p w:rsidR="00754AF5" w:rsidRDefault="00754AF5" w:rsidP="00754AF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54AF5" w:rsidRDefault="00754AF5" w:rsidP="00754AF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54AF5" w:rsidRDefault="00754AF5" w:rsidP="00754AF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36F00" w:rsidRDefault="00341482">
      <w:r>
        <w:rPr>
          <w:noProof/>
          <w:lang w:eastAsia="ru-RU"/>
        </w:rPr>
        <w:drawing>
          <wp:inline distT="0" distB="0" distL="0" distR="0" wp14:anchorId="48A6BA22" wp14:editId="3F3F92CD">
            <wp:extent cx="5940425" cy="7905678"/>
            <wp:effectExtent l="0" t="0" r="3175" b="635"/>
            <wp:docPr id="1" name="Рисунок 1" descr="C:\Users\HP\Pictures\2020-12-01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HP\Pictures\2020-12-01\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987">
        <w:rPr>
          <w:noProof/>
          <w:lang w:eastAsia="ru-RU"/>
        </w:rPr>
        <w:drawing>
          <wp:inline distT="0" distB="0" distL="0" distR="0" wp14:anchorId="3430108F" wp14:editId="7145829B">
            <wp:extent cx="5939790" cy="8166735"/>
            <wp:effectExtent l="0" t="0" r="3810" b="5715"/>
            <wp:docPr id="3" name="Рисунок 3" descr="C:\Users\HP\Pictures\2020-12-01\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HP\Pictures\2020-12-01\0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6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F5"/>
    <w:rsid w:val="00341482"/>
    <w:rsid w:val="00630987"/>
    <w:rsid w:val="00736F00"/>
    <w:rsid w:val="0075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F5"/>
    <w:pPr>
      <w:spacing w:after="0" w:line="30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A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14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F5"/>
    <w:pPr>
      <w:spacing w:after="0" w:line="30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A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14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metodicheskie-rekomendatsii-dlja-subektov-rossiiskoi-federatsii-po-voprosam-realizats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metodicheskie-rekomendatsii-dlja-subektov-rossiiskoi-federatsii-po-voprosam-realizatsii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alacts.ru/doc/metodicheskie-rekomendatsii-dlja-subektov-rossiiskoi-federatsii-po-voprosam-realizatsi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galacts.ru/doc/273_FZ-ob-obrazovanii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1579</Words>
  <Characters>9002</Characters>
  <Application>Microsoft Office Word</Application>
  <DocSecurity>0</DocSecurity>
  <Lines>75</Lines>
  <Paragraphs>21</Paragraphs>
  <ScaleCrop>false</ScaleCrop>
  <Company/>
  <LinksUpToDate>false</LinksUpToDate>
  <CharactersWithSpaces>10560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2021-01-13T05:34:00Z</dcterms:created>
  <dcterms:modified xsi:type="dcterms:W3CDTF">2021-01-13T05:37:00Z</dcterms:modified>
</cp:coreProperties>
</file>