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4F9" w:rsidRPr="00CF24F9" w:rsidRDefault="00CF24F9" w:rsidP="00CF24F9">
      <w:pPr>
        <w:shd w:val="clear" w:color="auto" w:fill="F7F7F7"/>
        <w:spacing w:after="165" w:line="240" w:lineRule="auto"/>
        <w:jc w:val="center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b/>
          <w:bCs/>
          <w:color w:val="181819"/>
          <w:sz w:val="32"/>
          <w:szCs w:val="32"/>
          <w:lang w:eastAsia="ru-RU"/>
        </w:rPr>
        <w:t>Правила регистрации участников всероссийской олимпиады школьников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br/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b/>
          <w:bCs/>
          <w:color w:val="181819"/>
          <w:sz w:val="32"/>
          <w:szCs w:val="32"/>
          <w:lang w:eastAsia="ru-RU"/>
        </w:rPr>
        <w:t>Школьный этап (ШЭ)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В школьном этапе олимпиады по каждому образовательному предмету принимают добровольное индивидуальное участие учащиеся 5-11 классов, по русскому языку и математике - обучающиеся 4-11 классов.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Регистрация обучающихся для участия в школьном этапе олимпиады осуществляется оргкомитетом школьного этапа олимпиады.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образовательной организации не менее, чем за 10 рабочих дней до начала школьного этапа олимпиады.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Родитель (законный представитель) обучающегося, заявившего о своем участии в олимпиаде, за 10 рабочих дней до начала школьного этапа олимпиады: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–  в письменной форме подтверждает ознакомление с Порядком проведения всероссийской олимпиады школьников;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–  предоставляет организатору школьного этапа олимпиады согласие на публикацию олимпиадных работ своих несовершеннолетних детей, в том числе в информационно- телекоммуникационной сети «Интернет».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Срок проведения – сентябрь-октябрь.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Организаторы – образовательные организации.</w:t>
      </w:r>
    </w:p>
    <w:p w:rsidR="00CF24F9" w:rsidRPr="00CF24F9" w:rsidRDefault="00CF24F9" w:rsidP="00CF24F9">
      <w:pPr>
        <w:shd w:val="clear" w:color="auto" w:fill="F7F7F7"/>
        <w:spacing w:after="0" w:line="312" w:lineRule="atLeast"/>
        <w:outlineLvl w:val="0"/>
        <w:rPr>
          <w:rFonts w:ascii="Arial" w:eastAsia="Times New Roman" w:hAnsi="Arial" w:cs="Arial"/>
          <w:b/>
          <w:bCs/>
          <w:color w:val="181819"/>
          <w:kern w:val="36"/>
          <w:sz w:val="53"/>
          <w:szCs w:val="53"/>
          <w:lang w:eastAsia="ru-RU"/>
        </w:rPr>
      </w:pPr>
      <w:r w:rsidRPr="00CF24F9">
        <w:rPr>
          <w:rFonts w:ascii="Times New Roman" w:eastAsia="Times New Roman" w:hAnsi="Times New Roman" w:cs="Times New Roman"/>
          <w:b/>
          <w:bCs/>
          <w:color w:val="181819"/>
          <w:kern w:val="36"/>
          <w:sz w:val="32"/>
          <w:szCs w:val="32"/>
          <w:lang w:eastAsia="ru-RU"/>
        </w:rPr>
        <w:br/>
      </w:r>
    </w:p>
    <w:p w:rsidR="00CF24F9" w:rsidRPr="00CF24F9" w:rsidRDefault="00CF24F9" w:rsidP="00CF24F9">
      <w:pPr>
        <w:shd w:val="clear" w:color="auto" w:fill="F7F7F7"/>
        <w:spacing w:after="0" w:line="312" w:lineRule="atLeast"/>
        <w:outlineLvl w:val="0"/>
        <w:rPr>
          <w:rFonts w:ascii="Arial" w:eastAsia="Times New Roman" w:hAnsi="Arial" w:cs="Arial"/>
          <w:b/>
          <w:bCs/>
          <w:color w:val="181819"/>
          <w:kern w:val="36"/>
          <w:sz w:val="53"/>
          <w:szCs w:val="53"/>
          <w:lang w:eastAsia="ru-RU"/>
        </w:rPr>
      </w:pPr>
      <w:r w:rsidRPr="00CF24F9">
        <w:rPr>
          <w:rFonts w:ascii="Times New Roman" w:eastAsia="Times New Roman" w:hAnsi="Times New Roman" w:cs="Times New Roman"/>
          <w:b/>
          <w:bCs/>
          <w:color w:val="181819"/>
          <w:kern w:val="36"/>
          <w:sz w:val="32"/>
          <w:szCs w:val="32"/>
          <w:lang w:eastAsia="ru-RU"/>
        </w:rPr>
        <w:t>Муниципальный этап (МЭ)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В муниципальном этапе олимпиады по каждому образовательному предмету принимают индивидуальное участие: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lastRenderedPageBreak/>
        <w:t>–  участники школьного этапа олимпиады текущего учебного года, набравшие необходимое для участия в МЭ олимпиаде количества баллов, установленное организатором МЭ олимпиады;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–  победители и призеры МЭ олимпиады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образования.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Участники – обучающиеся 7-11 классов.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Для участия в муниципальном этапе оргкомитет школьного этапа олимпиады направляет информацию по обучающимся в органы местного самоуправления (</w:t>
      </w:r>
      <w:r w:rsidR="00D54C8F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 xml:space="preserve">отдел </w:t>
      </w:r>
      <w:bookmarkStart w:id="0" w:name="_GoBack"/>
      <w:bookmarkEnd w:id="0"/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 xml:space="preserve"> образования).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Срок проведения – ноябрь-декабрь.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Организаторы – органы местного самоуправления, осуществляющие управление в сфере образования.</w:t>
      </w:r>
    </w:p>
    <w:p w:rsidR="00CF24F9" w:rsidRPr="00CF24F9" w:rsidRDefault="00CF24F9" w:rsidP="00CF24F9">
      <w:pPr>
        <w:shd w:val="clear" w:color="auto" w:fill="F7F7F7"/>
        <w:spacing w:after="0" w:line="312" w:lineRule="atLeast"/>
        <w:outlineLvl w:val="0"/>
        <w:rPr>
          <w:rFonts w:ascii="Arial" w:eastAsia="Times New Roman" w:hAnsi="Arial" w:cs="Arial"/>
          <w:b/>
          <w:bCs/>
          <w:color w:val="181819"/>
          <w:kern w:val="36"/>
          <w:sz w:val="53"/>
          <w:szCs w:val="53"/>
          <w:lang w:eastAsia="ru-RU"/>
        </w:rPr>
      </w:pPr>
      <w:r w:rsidRPr="00CF24F9">
        <w:rPr>
          <w:rFonts w:ascii="Times New Roman" w:eastAsia="Times New Roman" w:hAnsi="Times New Roman" w:cs="Times New Roman"/>
          <w:b/>
          <w:bCs/>
          <w:color w:val="181819"/>
          <w:kern w:val="36"/>
          <w:sz w:val="32"/>
          <w:szCs w:val="32"/>
          <w:lang w:eastAsia="ru-RU"/>
        </w:rPr>
        <w:br/>
      </w:r>
    </w:p>
    <w:p w:rsidR="00CF24F9" w:rsidRPr="00CF24F9" w:rsidRDefault="00CF24F9" w:rsidP="00CF24F9">
      <w:pPr>
        <w:shd w:val="clear" w:color="auto" w:fill="F7F7F7"/>
        <w:spacing w:after="0" w:line="312" w:lineRule="atLeast"/>
        <w:outlineLvl w:val="0"/>
        <w:rPr>
          <w:rFonts w:ascii="Arial" w:eastAsia="Times New Roman" w:hAnsi="Arial" w:cs="Arial"/>
          <w:b/>
          <w:bCs/>
          <w:color w:val="181819"/>
          <w:kern w:val="36"/>
          <w:sz w:val="53"/>
          <w:szCs w:val="53"/>
          <w:lang w:eastAsia="ru-RU"/>
        </w:rPr>
      </w:pPr>
      <w:r w:rsidRPr="00CF24F9">
        <w:rPr>
          <w:rFonts w:ascii="Times New Roman" w:eastAsia="Times New Roman" w:hAnsi="Times New Roman" w:cs="Times New Roman"/>
          <w:b/>
          <w:bCs/>
          <w:color w:val="181819"/>
          <w:kern w:val="36"/>
          <w:sz w:val="32"/>
          <w:szCs w:val="32"/>
          <w:lang w:eastAsia="ru-RU"/>
        </w:rPr>
        <w:t>Региональный этап (РЭ)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В региональном этапе олимпиады по каждому образовательному предмету принимают индивидуальное участие: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–  участники муниципального этапа олимпиады текущего учебного года, набравшие необходимое для участия в РЭ олимпиаде количества баллов, установленное организатором РЭ олимпиады;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–  победители и призеры РЭ олимпиады предыдущего года, продолжающем обучение в организациях, осуществляющих образовательную деятельность по образовательным программам основного общего и среднего образования.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Участники – обучающиеся 9-11 классов.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Срок проведения – январь- февраль.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Заявки на участие подаёт оргкомитет муниципального этапа олимпиады.</w:t>
      </w:r>
    </w:p>
    <w:p w:rsidR="00CF24F9" w:rsidRPr="00CF24F9" w:rsidRDefault="00CF24F9" w:rsidP="00CF24F9">
      <w:pPr>
        <w:shd w:val="clear" w:color="auto" w:fill="F7F7F7"/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CF24F9">
        <w:rPr>
          <w:rFonts w:ascii="Times New Roman" w:eastAsia="Times New Roman" w:hAnsi="Times New Roman" w:cs="Times New Roman"/>
          <w:color w:val="181819"/>
          <w:sz w:val="32"/>
          <w:szCs w:val="32"/>
          <w:lang w:eastAsia="ru-RU"/>
        </w:rPr>
        <w:t>Организаторы – орган государственной власти субъекта Российской Федерации, осуществляющий государственное управление в сфере образования (Минобрнауки Амурской области).</w:t>
      </w:r>
    </w:p>
    <w:p w:rsidR="00277DAA" w:rsidRPr="00CF24F9" w:rsidRDefault="00277DAA">
      <w:pPr>
        <w:rPr>
          <w:rFonts w:ascii="Times New Roman" w:hAnsi="Times New Roman" w:cs="Times New Roman"/>
          <w:sz w:val="28"/>
          <w:szCs w:val="28"/>
        </w:rPr>
      </w:pPr>
    </w:p>
    <w:sectPr w:rsidR="00277DAA" w:rsidRPr="00CF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F9"/>
    <w:rsid w:val="00277DAA"/>
    <w:rsid w:val="00CF24F9"/>
    <w:rsid w:val="00D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BE13"/>
  <w15:chartTrackingRefBased/>
  <w15:docId w15:val="{48512E47-DF74-47B8-BD19-2F57ED0B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2024-09-13T00:52:00Z</dcterms:created>
  <dcterms:modified xsi:type="dcterms:W3CDTF">2024-09-13T01:28:00Z</dcterms:modified>
</cp:coreProperties>
</file>