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3" w:rsidRPr="00CF5DFD" w:rsidRDefault="00D42AE8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3.95pt;margin-top:-59.25pt;width:1in;height:1in;z-index:251658240" strokecolor="white [3212]"/>
        </w:pict>
      </w:r>
      <w:r w:rsidR="00483821" w:rsidRPr="00CF5DFD">
        <w:rPr>
          <w:rFonts w:ascii="Times New Roman" w:hAnsi="Times New Roman" w:cs="Times New Roman"/>
          <w:sz w:val="24"/>
          <w:szCs w:val="24"/>
        </w:rPr>
        <w:t>П</w:t>
      </w:r>
      <w:r w:rsidR="005D0AAF" w:rsidRPr="00CF5DFD">
        <w:rPr>
          <w:rFonts w:ascii="Times New Roman" w:hAnsi="Times New Roman" w:cs="Times New Roman"/>
          <w:sz w:val="24"/>
          <w:szCs w:val="24"/>
        </w:rPr>
        <w:t>риложение</w:t>
      </w:r>
      <w:r w:rsidR="00483821" w:rsidRPr="00CF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A2" w:rsidRPr="00CF5DFD" w:rsidRDefault="00483821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F5DFD">
        <w:rPr>
          <w:rFonts w:ascii="Times New Roman" w:hAnsi="Times New Roman" w:cs="Times New Roman"/>
          <w:sz w:val="24"/>
          <w:szCs w:val="24"/>
        </w:rPr>
        <w:t xml:space="preserve">к приказу Минобрнауки </w:t>
      </w:r>
    </w:p>
    <w:p w:rsidR="00483821" w:rsidRPr="00CF5DFD" w:rsidRDefault="00483821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F5DFD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483821" w:rsidRPr="00CF5DFD" w:rsidRDefault="00483821" w:rsidP="00E318A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CF5DFD">
        <w:rPr>
          <w:rFonts w:ascii="Times New Roman" w:hAnsi="Times New Roman" w:cs="Times New Roman"/>
          <w:sz w:val="24"/>
          <w:szCs w:val="24"/>
        </w:rPr>
        <w:t>от</w:t>
      </w:r>
      <w:r w:rsidR="00D309FB" w:rsidRPr="00CF5DFD">
        <w:rPr>
          <w:rFonts w:ascii="Times New Roman" w:hAnsi="Times New Roman" w:cs="Times New Roman"/>
          <w:sz w:val="24"/>
          <w:szCs w:val="24"/>
        </w:rPr>
        <w:t xml:space="preserve"> </w:t>
      </w:r>
      <w:r w:rsidR="00E318A2" w:rsidRPr="00CF5DFD">
        <w:rPr>
          <w:rFonts w:ascii="Times New Roman" w:hAnsi="Times New Roman" w:cs="Times New Roman"/>
          <w:sz w:val="24"/>
          <w:szCs w:val="24"/>
        </w:rPr>
        <w:t>01</w:t>
      </w:r>
      <w:r w:rsidR="00D309FB" w:rsidRPr="00CF5DFD">
        <w:rPr>
          <w:rFonts w:ascii="Times New Roman" w:hAnsi="Times New Roman" w:cs="Times New Roman"/>
          <w:sz w:val="24"/>
          <w:szCs w:val="24"/>
        </w:rPr>
        <w:t>.10.201</w:t>
      </w:r>
      <w:r w:rsidR="00E318A2" w:rsidRPr="00CF5DFD">
        <w:rPr>
          <w:rFonts w:ascii="Times New Roman" w:hAnsi="Times New Roman" w:cs="Times New Roman"/>
          <w:sz w:val="24"/>
          <w:szCs w:val="24"/>
        </w:rPr>
        <w:t xml:space="preserve">9 </w:t>
      </w:r>
      <w:r w:rsidR="00D309FB" w:rsidRPr="00CF5DFD">
        <w:rPr>
          <w:rFonts w:ascii="Times New Roman" w:hAnsi="Times New Roman" w:cs="Times New Roman"/>
          <w:sz w:val="24"/>
          <w:szCs w:val="24"/>
        </w:rPr>
        <w:t xml:space="preserve"> </w:t>
      </w:r>
      <w:r w:rsidRPr="00CF5DFD">
        <w:rPr>
          <w:rFonts w:ascii="Times New Roman" w:hAnsi="Times New Roman" w:cs="Times New Roman"/>
          <w:sz w:val="24"/>
          <w:szCs w:val="24"/>
        </w:rPr>
        <w:t>№</w:t>
      </w:r>
      <w:r w:rsidR="00E318A2" w:rsidRPr="00CF5DFD">
        <w:rPr>
          <w:rFonts w:ascii="Times New Roman" w:hAnsi="Times New Roman" w:cs="Times New Roman"/>
          <w:sz w:val="24"/>
          <w:szCs w:val="24"/>
        </w:rPr>
        <w:t xml:space="preserve"> 1239</w:t>
      </w:r>
    </w:p>
    <w:p w:rsidR="00483821" w:rsidRDefault="00483821" w:rsidP="00D221B2">
      <w:pPr>
        <w:spacing w:after="0" w:line="240" w:lineRule="auto"/>
        <w:jc w:val="center"/>
        <w:rPr>
          <w:sz w:val="28"/>
          <w:szCs w:val="28"/>
        </w:rPr>
      </w:pPr>
    </w:p>
    <w:p w:rsidR="00483821" w:rsidRDefault="00483821" w:rsidP="00D221B2">
      <w:pPr>
        <w:spacing w:after="0" w:line="240" w:lineRule="auto"/>
        <w:jc w:val="center"/>
        <w:rPr>
          <w:sz w:val="28"/>
          <w:szCs w:val="28"/>
        </w:rPr>
      </w:pPr>
    </w:p>
    <w:p w:rsidR="00483821" w:rsidRDefault="00E318A2" w:rsidP="00D22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3821" w:rsidRPr="00483821">
        <w:rPr>
          <w:rFonts w:ascii="Times New Roman" w:hAnsi="Times New Roman" w:cs="Times New Roman"/>
          <w:b/>
          <w:sz w:val="28"/>
          <w:szCs w:val="28"/>
        </w:rPr>
        <w:t>о</w:t>
      </w:r>
      <w:r w:rsidR="001330F2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483821" w:rsidRDefault="00A248C3" w:rsidP="00D22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C3">
        <w:rPr>
          <w:rFonts w:ascii="Times New Roman" w:hAnsi="Times New Roman" w:cs="Times New Roman"/>
          <w:b/>
          <w:sz w:val="28"/>
          <w:szCs w:val="28"/>
        </w:rPr>
        <w:t>отнесения общеобразовательных организаций Амурской области к малокомплектным образовательным организациям</w:t>
      </w:r>
    </w:p>
    <w:p w:rsidR="00A248C3" w:rsidRPr="00A248C3" w:rsidRDefault="00A248C3" w:rsidP="00D22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A4" w:rsidRDefault="001330F2" w:rsidP="000D71A4">
      <w:pPr>
        <w:pStyle w:val="ae"/>
        <w:numPr>
          <w:ilvl w:val="1"/>
          <w:numId w:val="3"/>
        </w:numPr>
        <w:ind w:left="0" w:firstLine="708"/>
        <w:rPr>
          <w:szCs w:val="20"/>
        </w:rPr>
      </w:pPr>
      <w:proofErr w:type="gramStart"/>
      <w:r>
        <w:rPr>
          <w:szCs w:val="28"/>
        </w:rPr>
        <w:t xml:space="preserve">Настоящий Порядок </w:t>
      </w:r>
      <w:r>
        <w:rPr>
          <w:rStyle w:val="fontstyle01"/>
          <w:sz w:val="28"/>
          <w:szCs w:val="28"/>
        </w:rPr>
        <w:t>отнесения образовательных</w:t>
      </w:r>
      <w:r w:rsidR="000D71A4">
        <w:rPr>
          <w:rStyle w:val="fontstyle01"/>
          <w:sz w:val="28"/>
          <w:szCs w:val="28"/>
        </w:rPr>
        <w:t xml:space="preserve"> </w:t>
      </w:r>
      <w:r>
        <w:rPr>
          <w:rStyle w:val="fontstyle21"/>
          <w:b w:val="0"/>
        </w:rPr>
        <w:t>организаций Амурской области к малокомплектным  образовательным организациям</w:t>
      </w:r>
      <w:r w:rsidR="000D71A4">
        <w:rPr>
          <w:rStyle w:val="fontstyle21"/>
          <w:b w:val="0"/>
        </w:rPr>
        <w:t xml:space="preserve">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 </w:t>
      </w:r>
      <w:r>
        <w:rPr>
          <w:rStyle w:val="fontstyle01"/>
          <w:sz w:val="28"/>
          <w:szCs w:val="28"/>
        </w:rPr>
        <w:t xml:space="preserve"> (далее – По</w:t>
      </w:r>
      <w:r w:rsidR="000D71A4">
        <w:rPr>
          <w:rStyle w:val="fontstyle01"/>
          <w:sz w:val="28"/>
          <w:szCs w:val="28"/>
        </w:rPr>
        <w:t>рядок</w:t>
      </w:r>
      <w:r>
        <w:rPr>
          <w:rStyle w:val="fontstyle01"/>
          <w:sz w:val="28"/>
          <w:szCs w:val="28"/>
        </w:rPr>
        <w:t>)</w:t>
      </w:r>
      <w:r w:rsidR="000D71A4">
        <w:rPr>
          <w:rStyle w:val="fontstyle01"/>
          <w:sz w:val="28"/>
          <w:szCs w:val="28"/>
        </w:rPr>
        <w:t>,</w:t>
      </w:r>
      <w:r>
        <w:rPr>
          <w:rStyle w:val="fontstyle01"/>
          <w:sz w:val="28"/>
          <w:szCs w:val="28"/>
        </w:rPr>
        <w:t xml:space="preserve"> разработан в </w:t>
      </w:r>
      <w:r w:rsidRPr="000D71A4">
        <w:rPr>
          <w:rStyle w:val="fontstyle01"/>
          <w:color w:val="000000" w:themeColor="text1"/>
          <w:sz w:val="28"/>
          <w:szCs w:val="28"/>
        </w:rPr>
        <w:t xml:space="preserve">соответствии </w:t>
      </w:r>
      <w:hyperlink r:id="rId9" w:anchor="st99_4" w:tgtFrame="_blank" w:history="1">
        <w:r w:rsidRPr="000D71A4">
          <w:rPr>
            <w:rStyle w:val="ad"/>
            <w:color w:val="000000" w:themeColor="text1"/>
            <w:szCs w:val="28"/>
            <w:u w:val="none"/>
            <w:bdr w:val="none" w:sz="0" w:space="0" w:color="auto" w:frame="1"/>
          </w:rPr>
          <w:t>ч. 4 ст. 99</w:t>
        </w:r>
      </w:hyperlink>
      <w:r>
        <w:rPr>
          <w:szCs w:val="28"/>
        </w:rPr>
        <w:t> </w:t>
      </w:r>
      <w:r>
        <w:rPr>
          <w:color w:val="000000"/>
          <w:szCs w:val="28"/>
        </w:rPr>
        <w:t xml:space="preserve">Федерального закона </w:t>
      </w:r>
      <w:r w:rsidR="000D71A4" w:rsidRPr="001330F2">
        <w:rPr>
          <w:szCs w:val="28"/>
        </w:rPr>
        <w:t>от 29.12.2012 № 273 «Об образовании  в Российской Федерации»</w:t>
      </w:r>
      <w:r w:rsidR="000D71A4">
        <w:rPr>
          <w:szCs w:val="28"/>
        </w:rPr>
        <w:t xml:space="preserve">, рекомендациями </w:t>
      </w:r>
      <w:r w:rsidR="000D71A4">
        <w:rPr>
          <w:szCs w:val="20"/>
        </w:rPr>
        <w:t>Министерства просвещения Российской Федерации, указанными в письме от 26.08.2019 № ТС-2008/03, и определяет</w:t>
      </w:r>
      <w:proofErr w:type="gramEnd"/>
      <w:r w:rsidR="000D71A4">
        <w:rPr>
          <w:szCs w:val="20"/>
        </w:rPr>
        <w:t xml:space="preserve"> </w:t>
      </w:r>
      <w:r w:rsidR="00B33B46">
        <w:rPr>
          <w:szCs w:val="20"/>
        </w:rPr>
        <w:t>о</w:t>
      </w:r>
      <w:r w:rsidR="00CF5DFD">
        <w:rPr>
          <w:szCs w:val="20"/>
        </w:rPr>
        <w:t>тнесе</w:t>
      </w:r>
      <w:r w:rsidR="00B33B46">
        <w:rPr>
          <w:szCs w:val="20"/>
        </w:rPr>
        <w:t xml:space="preserve">ние малокомплектных </w:t>
      </w:r>
      <w:r w:rsidR="00B33B46">
        <w:rPr>
          <w:rStyle w:val="fontstyle21"/>
          <w:b w:val="0"/>
        </w:rPr>
        <w:t>образовательных организаций и</w:t>
      </w:r>
      <w:r w:rsidR="000D71A4">
        <w:rPr>
          <w:szCs w:val="20"/>
        </w:rPr>
        <w:t xml:space="preserve"> критерии </w:t>
      </w:r>
      <w:r w:rsidR="00B33B46">
        <w:rPr>
          <w:szCs w:val="20"/>
        </w:rPr>
        <w:t xml:space="preserve">их </w:t>
      </w:r>
      <w:r w:rsidR="000D71A4">
        <w:rPr>
          <w:szCs w:val="20"/>
        </w:rPr>
        <w:t>отнесения к малокомплектным образовательным организациям, реализующим основные общеобразовательные программы</w:t>
      </w:r>
      <w:r w:rsidR="00B33B46">
        <w:rPr>
          <w:szCs w:val="20"/>
        </w:rPr>
        <w:t xml:space="preserve"> на территории Амурской области</w:t>
      </w:r>
      <w:r w:rsidR="000D71A4">
        <w:rPr>
          <w:szCs w:val="20"/>
        </w:rPr>
        <w:t>.</w:t>
      </w:r>
    </w:p>
    <w:p w:rsidR="001330F2" w:rsidRDefault="000D71A4" w:rsidP="000D71A4">
      <w:pPr>
        <w:pStyle w:val="ae"/>
        <w:ind w:firstLine="708"/>
        <w:rPr>
          <w:rStyle w:val="fontstyle01"/>
          <w:sz w:val="28"/>
          <w:szCs w:val="28"/>
        </w:rPr>
      </w:pPr>
      <w:r>
        <w:rPr>
          <w:szCs w:val="28"/>
        </w:rPr>
        <w:t xml:space="preserve">1.2. </w:t>
      </w:r>
      <w:r w:rsidRPr="000D71A4">
        <w:rPr>
          <w:szCs w:val="28"/>
        </w:rPr>
        <w:t xml:space="preserve">Настоящий Порядок разработан  </w:t>
      </w:r>
      <w:r w:rsidR="001330F2" w:rsidRPr="000D71A4">
        <w:rPr>
          <w:rStyle w:val="fontstyle01"/>
          <w:sz w:val="28"/>
          <w:szCs w:val="28"/>
        </w:rPr>
        <w:t>с целью реализации гражданами гарантированного государством права на получение общедоступного и бесплатного общего образования независимо от места жительства, сохранения, поддержки и развития образовательных организаций, находящихся в особых условиях функционирования.</w:t>
      </w:r>
    </w:p>
    <w:p w:rsidR="00B33B46" w:rsidRPr="00B33B46" w:rsidRDefault="00B33B46" w:rsidP="00B33B46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B33B4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B33B4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B33B46">
        <w:rPr>
          <w:rStyle w:val="fontstyle01"/>
          <w:sz w:val="28"/>
          <w:szCs w:val="28"/>
        </w:rPr>
        <w:t>распространяется на образовательные</w:t>
      </w:r>
      <w:r w:rsidRPr="00B33B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46">
        <w:rPr>
          <w:rStyle w:val="fontstyle01"/>
          <w:sz w:val="28"/>
          <w:szCs w:val="28"/>
        </w:rPr>
        <w:t>организации, реализующие основные общеобразовательные программы начального общего, основного общего и среднего  общего образования, являющиеся самостоятельным юридическим лицом и (или) филиалом</w:t>
      </w:r>
      <w:r w:rsidRPr="00B33B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46">
        <w:rPr>
          <w:rStyle w:val="fontstyle01"/>
          <w:sz w:val="28"/>
          <w:szCs w:val="28"/>
        </w:rPr>
        <w:t>общеобразовательной организации.</w:t>
      </w:r>
    </w:p>
    <w:p w:rsidR="00B33B46" w:rsidRPr="00B33B46" w:rsidRDefault="00B33B46" w:rsidP="00B33B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B46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B33B46">
        <w:rPr>
          <w:color w:val="000000"/>
          <w:szCs w:val="28"/>
        </w:rPr>
        <w:t xml:space="preserve"> </w:t>
      </w:r>
      <w:r w:rsidRPr="00B33B46">
        <w:rPr>
          <w:rStyle w:val="fontstyle01"/>
          <w:sz w:val="28"/>
          <w:szCs w:val="28"/>
        </w:rPr>
        <w:t>В целях определения критериев и условий отнесения</w:t>
      </w:r>
      <w:r w:rsidRPr="00B33B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B46">
        <w:rPr>
          <w:rStyle w:val="fontstyle01"/>
          <w:sz w:val="28"/>
          <w:szCs w:val="28"/>
        </w:rPr>
        <w:t xml:space="preserve">образовательной организации к малокомплектным образовательным организациям  вводится понятие «малокомплектная школа» </w:t>
      </w:r>
      <w:r w:rsidRPr="00B33B46">
        <w:rPr>
          <w:rFonts w:ascii="Times New Roman" w:hAnsi="Times New Roman" w:cs="Times New Roman"/>
          <w:iCs/>
          <w:color w:val="000000"/>
          <w:sz w:val="28"/>
          <w:szCs w:val="28"/>
        </w:rPr>
        <w:t>в контексте педагогических, организационно-педагогических особенностей образовательной деятельности и миссии малокомплектной школы в сложной социокультурной ситуации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сложившейся в муниципальном образовании Амурской области</w:t>
      </w:r>
      <w:r w:rsidRPr="00B33B4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33B46" w:rsidRPr="0078108E" w:rsidRDefault="00B33B46" w:rsidP="00B33B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B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Малокомплектная школа  -</w:t>
      </w:r>
      <w:r w:rsidRPr="0078108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8108E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организация, расположенная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</w:t>
      </w:r>
      <w:r w:rsidRPr="0078108E">
        <w:rPr>
          <w:rFonts w:ascii="Times New Roman" w:hAnsi="Times New Roman" w:cs="Times New Roman"/>
          <w:color w:val="000000"/>
          <w:sz w:val="28"/>
          <w:szCs w:val="28"/>
        </w:rPr>
        <w:t>, реализующая образовательные программы начального общего, основного общего, среднего общего образования, не имеющая параллельных классов и соответствующая следующим критериям:</w:t>
      </w:r>
    </w:p>
    <w:p w:rsidR="00B33B46" w:rsidRDefault="00B33B46" w:rsidP="006961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696100">
        <w:rPr>
          <w:rStyle w:val="fontstyle01"/>
          <w:sz w:val="28"/>
          <w:szCs w:val="28"/>
          <w:u w:val="single"/>
        </w:rPr>
        <w:t>количественный:</w:t>
      </w:r>
      <w:r w:rsidRPr="00B33B46">
        <w:rPr>
          <w:rStyle w:val="fontstyle01"/>
          <w:sz w:val="28"/>
          <w:szCs w:val="28"/>
        </w:rPr>
        <w:t xml:space="preserve"> общеобразовательная организация с общей </w:t>
      </w:r>
      <w:proofErr w:type="gramStart"/>
      <w:r w:rsidRPr="00B33B46">
        <w:rPr>
          <w:rStyle w:val="fontstyle01"/>
          <w:sz w:val="28"/>
          <w:szCs w:val="28"/>
        </w:rPr>
        <w:t>численностью</w:t>
      </w:r>
      <w:proofErr w:type="gramEnd"/>
      <w:r w:rsidRPr="00B33B46">
        <w:rPr>
          <w:rStyle w:val="fontstyle01"/>
          <w:sz w:val="28"/>
          <w:szCs w:val="28"/>
        </w:rPr>
        <w:t xml:space="preserve"> обучающихся без учета распределения по уровням образования:</w:t>
      </w:r>
    </w:p>
    <w:p w:rsidR="00B33B46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B33B46">
        <w:rPr>
          <w:rStyle w:val="fontstyle01"/>
          <w:sz w:val="28"/>
          <w:szCs w:val="28"/>
        </w:rPr>
        <w:t xml:space="preserve">начальная общеобразовательная школа - менее 30 человек; </w:t>
      </w:r>
    </w:p>
    <w:p w:rsidR="00B33B46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B33B46">
        <w:rPr>
          <w:rStyle w:val="fontstyle01"/>
          <w:sz w:val="28"/>
          <w:szCs w:val="28"/>
        </w:rPr>
        <w:lastRenderedPageBreak/>
        <w:t xml:space="preserve">основная общеобразовательная школа - менее 60 человек; </w:t>
      </w:r>
    </w:p>
    <w:p w:rsidR="00B33B46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B33B46">
        <w:rPr>
          <w:rStyle w:val="fontstyle01"/>
          <w:sz w:val="28"/>
          <w:szCs w:val="28"/>
        </w:rPr>
        <w:t>средняя общеобразовательная школа - менее 100 человек;</w:t>
      </w:r>
    </w:p>
    <w:p w:rsidR="00B33B46" w:rsidRPr="00B33B46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3B46">
        <w:rPr>
          <w:rFonts w:ascii="Times New Roman" w:hAnsi="Times New Roman" w:cs="Times New Roman"/>
          <w:color w:val="000000"/>
          <w:sz w:val="28"/>
          <w:szCs w:val="28"/>
        </w:rPr>
        <w:t xml:space="preserve">средняя наполняемость классов, классов-комплектов 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proofErr w:type="gramStart"/>
      <w:r w:rsidR="00696100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CF5D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>тивной</w:t>
      </w:r>
      <w:proofErr w:type="gramEnd"/>
      <w:r w:rsidR="00696100">
        <w:rPr>
          <w:rFonts w:ascii="Times New Roman" w:hAnsi="Times New Roman" w:cs="Times New Roman"/>
          <w:color w:val="000000"/>
          <w:sz w:val="28"/>
          <w:szCs w:val="28"/>
        </w:rPr>
        <w:t xml:space="preserve"> (для сельских и городских школ)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3B46" w:rsidRPr="00696100" w:rsidRDefault="00B33B46" w:rsidP="006961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  <w:u w:val="single"/>
        </w:rPr>
      </w:pPr>
      <w:r w:rsidRPr="00696100">
        <w:rPr>
          <w:rStyle w:val="fontstyle01"/>
          <w:sz w:val="28"/>
          <w:szCs w:val="28"/>
          <w:u w:val="single"/>
        </w:rPr>
        <w:t xml:space="preserve">территориально-географический: </w:t>
      </w:r>
    </w:p>
    <w:p w:rsidR="00B33B46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B33B46">
        <w:rPr>
          <w:rStyle w:val="fontstyle01"/>
          <w:sz w:val="28"/>
          <w:szCs w:val="28"/>
        </w:rPr>
        <w:t>отдаленность</w:t>
      </w:r>
      <w:r>
        <w:rPr>
          <w:rStyle w:val="fontstyle01"/>
          <w:sz w:val="28"/>
          <w:szCs w:val="28"/>
        </w:rPr>
        <w:t xml:space="preserve"> и</w:t>
      </w:r>
      <w:r w:rsidRPr="00B33B46">
        <w:rPr>
          <w:rStyle w:val="fontstyle01"/>
          <w:sz w:val="28"/>
          <w:szCs w:val="28"/>
        </w:rPr>
        <w:t xml:space="preserve"> труднодоступность местности</w:t>
      </w:r>
      <w:r>
        <w:rPr>
          <w:rStyle w:val="fontstyle01"/>
          <w:sz w:val="28"/>
          <w:szCs w:val="28"/>
        </w:rPr>
        <w:t>;</w:t>
      </w:r>
    </w:p>
    <w:p w:rsidR="00B33B46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3B46">
        <w:rPr>
          <w:rFonts w:ascii="Times New Roman" w:hAnsi="Times New Roman" w:cs="Times New Roman"/>
          <w:color w:val="000000"/>
          <w:sz w:val="28"/>
          <w:szCs w:val="28"/>
        </w:rPr>
        <w:t xml:space="preserve">удаленность от 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>ближайшей образовательной организации соответствующего уровня образования составляет</w:t>
      </w:r>
      <w:r w:rsidRPr="00B33B46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на</w:t>
      </w:r>
      <w:r w:rsidRPr="00B33B46">
        <w:rPr>
          <w:rFonts w:ascii="Times New Roman" w:hAnsi="Times New Roman" w:cs="Times New Roman"/>
          <w:color w:val="000000"/>
          <w:sz w:val="28"/>
          <w:szCs w:val="28"/>
        </w:rPr>
        <w:t xml:space="preserve"> 15 километров; </w:t>
      </w:r>
    </w:p>
    <w:p w:rsidR="00696100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33B46">
        <w:rPr>
          <w:rFonts w:ascii="Times New Roman" w:hAnsi="Times New Roman" w:cs="Times New Roman"/>
          <w:color w:val="000000"/>
          <w:sz w:val="28"/>
          <w:szCs w:val="28"/>
        </w:rPr>
        <w:t>удаленность от социокультурных центров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100" w:rsidRPr="00B33B46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proofErr w:type="gramStart"/>
      <w:r w:rsidR="0069610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96100">
        <w:rPr>
          <w:rFonts w:ascii="Times New Roman" w:hAnsi="Times New Roman" w:cs="Times New Roman"/>
          <w:color w:val="000000"/>
          <w:sz w:val="28"/>
          <w:szCs w:val="28"/>
        </w:rPr>
        <w:t xml:space="preserve"> чем на</w:t>
      </w:r>
      <w:r w:rsidR="00696100" w:rsidRPr="00B33B46">
        <w:rPr>
          <w:rFonts w:ascii="Times New Roman" w:hAnsi="Times New Roman" w:cs="Times New Roman"/>
          <w:color w:val="000000"/>
          <w:sz w:val="28"/>
          <w:szCs w:val="28"/>
        </w:rPr>
        <w:t xml:space="preserve"> 15 километров; </w:t>
      </w:r>
    </w:p>
    <w:p w:rsidR="00696100" w:rsidRDefault="00696100" w:rsidP="006961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696100">
        <w:rPr>
          <w:rStyle w:val="fontstyle01"/>
          <w:sz w:val="28"/>
          <w:szCs w:val="28"/>
          <w:u w:val="single"/>
        </w:rPr>
        <w:t>с</w:t>
      </w:r>
      <w:r w:rsidR="00B33B46" w:rsidRPr="00696100">
        <w:rPr>
          <w:rStyle w:val="fontstyle01"/>
          <w:sz w:val="28"/>
          <w:szCs w:val="28"/>
          <w:u w:val="single"/>
        </w:rPr>
        <w:t>оциально-географический:</w:t>
      </w:r>
      <w:r w:rsidR="00B33B46" w:rsidRPr="00696100">
        <w:rPr>
          <w:rStyle w:val="fontstyle01"/>
          <w:sz w:val="28"/>
          <w:szCs w:val="28"/>
        </w:rPr>
        <w:t xml:space="preserve"> </w:t>
      </w:r>
    </w:p>
    <w:p w:rsidR="00696100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610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для </w:t>
      </w:r>
      <w:proofErr w:type="gramStart"/>
      <w:r w:rsidRPr="0069610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96100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 доступности иной общеобразовательной организации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3B46" w:rsidRPr="00696100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6100">
        <w:rPr>
          <w:rFonts w:ascii="Times New Roman" w:hAnsi="Times New Roman" w:cs="Times New Roman"/>
          <w:color w:val="000000"/>
          <w:sz w:val="28"/>
          <w:szCs w:val="28"/>
        </w:rPr>
        <w:t>отсутстви</w:t>
      </w:r>
      <w:r w:rsidR="000719E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6100">
        <w:rPr>
          <w:rFonts w:ascii="Times New Roman" w:hAnsi="Times New Roman" w:cs="Times New Roman"/>
          <w:color w:val="000000"/>
          <w:sz w:val="28"/>
          <w:szCs w:val="28"/>
        </w:rPr>
        <w:t xml:space="preserve"> дорог с твердым пок</w:t>
      </w:r>
      <w:bookmarkStart w:id="0" w:name="_GoBack"/>
      <w:bookmarkEnd w:id="0"/>
      <w:r w:rsidRPr="00696100">
        <w:rPr>
          <w:rFonts w:ascii="Times New Roman" w:hAnsi="Times New Roman" w:cs="Times New Roman"/>
          <w:color w:val="000000"/>
          <w:sz w:val="28"/>
          <w:szCs w:val="28"/>
        </w:rPr>
        <w:t>рытием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Pr="00696100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только железнодорожного сообщения с другими 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 xml:space="preserve">ближайшими </w:t>
      </w:r>
      <w:r w:rsidRPr="00696100">
        <w:rPr>
          <w:rFonts w:ascii="Times New Roman" w:hAnsi="Times New Roman" w:cs="Times New Roman"/>
          <w:color w:val="000000"/>
          <w:sz w:val="28"/>
          <w:szCs w:val="28"/>
        </w:rPr>
        <w:t>населенными пунктами</w:t>
      </w:r>
      <w:r w:rsidR="006961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100" w:rsidRPr="00696100" w:rsidRDefault="00696100" w:rsidP="006961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  <w:u w:val="single"/>
        </w:rPr>
      </w:pPr>
      <w:r w:rsidRPr="00696100">
        <w:rPr>
          <w:rStyle w:val="fontstyle01"/>
          <w:sz w:val="28"/>
          <w:szCs w:val="28"/>
          <w:u w:val="single"/>
        </w:rPr>
        <w:t>п</w:t>
      </w:r>
      <w:r w:rsidR="00B33B46" w:rsidRPr="00696100">
        <w:rPr>
          <w:rStyle w:val="fontstyle01"/>
          <w:sz w:val="28"/>
          <w:szCs w:val="28"/>
          <w:u w:val="single"/>
        </w:rPr>
        <w:t xml:space="preserve">едагогический и организационно-педагогический: </w:t>
      </w:r>
    </w:p>
    <w:p w:rsidR="00696100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696100">
        <w:rPr>
          <w:rStyle w:val="fontstyle01"/>
          <w:sz w:val="28"/>
          <w:szCs w:val="28"/>
        </w:rPr>
        <w:t>особенности организации образовательного проц</w:t>
      </w:r>
      <w:r w:rsidR="00696100">
        <w:rPr>
          <w:rStyle w:val="fontstyle01"/>
          <w:sz w:val="28"/>
          <w:szCs w:val="28"/>
        </w:rPr>
        <w:t>есса (разновозрастное обучение);</w:t>
      </w:r>
    </w:p>
    <w:p w:rsidR="00B33B46" w:rsidRPr="00696100" w:rsidRDefault="00B33B46" w:rsidP="006961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fontstyle01"/>
          <w:sz w:val="28"/>
          <w:szCs w:val="28"/>
        </w:rPr>
      </w:pPr>
      <w:r w:rsidRPr="00696100">
        <w:rPr>
          <w:rStyle w:val="fontstyle01"/>
          <w:sz w:val="28"/>
          <w:szCs w:val="28"/>
        </w:rPr>
        <w:t>оптимизационная модель внеурочной деятельности</w:t>
      </w:r>
      <w:r w:rsidR="00696100">
        <w:rPr>
          <w:rStyle w:val="fontstyle01"/>
          <w:sz w:val="28"/>
          <w:szCs w:val="28"/>
        </w:rPr>
        <w:t>;</w:t>
      </w:r>
    </w:p>
    <w:p w:rsidR="00B33B46" w:rsidRPr="00696100" w:rsidRDefault="00696100" w:rsidP="006961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100">
        <w:rPr>
          <w:rStyle w:val="fontstyle01"/>
          <w:sz w:val="28"/>
          <w:szCs w:val="28"/>
          <w:u w:val="single"/>
        </w:rPr>
        <w:t>с</w:t>
      </w:r>
      <w:r w:rsidR="00B33B46" w:rsidRPr="00696100">
        <w:rPr>
          <w:rStyle w:val="fontstyle01"/>
          <w:sz w:val="28"/>
          <w:szCs w:val="28"/>
          <w:u w:val="single"/>
        </w:rPr>
        <w:t>оциальный</w:t>
      </w:r>
      <w:proofErr w:type="gramEnd"/>
      <w:r w:rsidR="00B33B46" w:rsidRPr="00696100">
        <w:rPr>
          <w:rStyle w:val="fontstyle01"/>
          <w:sz w:val="28"/>
          <w:szCs w:val="28"/>
          <w:u w:val="single"/>
        </w:rPr>
        <w:t>:</w:t>
      </w:r>
      <w:r w:rsidR="00B33B46" w:rsidRPr="00696100">
        <w:rPr>
          <w:rStyle w:val="fontstyle01"/>
          <w:sz w:val="28"/>
          <w:szCs w:val="28"/>
        </w:rPr>
        <w:t xml:space="preserve"> отсутствие социокультурной инфраструктуры в  поселении.</w:t>
      </w:r>
    </w:p>
    <w:p w:rsidR="00696100" w:rsidRDefault="00696100" w:rsidP="00696100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1.5. </w:t>
      </w:r>
      <w:r w:rsidRPr="0078108E">
        <w:rPr>
          <w:rStyle w:val="fontstyle01"/>
          <w:sz w:val="28"/>
          <w:szCs w:val="28"/>
        </w:rPr>
        <w:t>Закрепление статуса «малокомплектная образовательная организация»</w:t>
      </w:r>
      <w:r>
        <w:rPr>
          <w:rStyle w:val="fontstyle01"/>
          <w:sz w:val="28"/>
          <w:szCs w:val="28"/>
        </w:rPr>
        <w:t xml:space="preserve"> </w:t>
      </w:r>
      <w:r w:rsidRPr="0078108E">
        <w:rPr>
          <w:rStyle w:val="fontstyle01"/>
          <w:sz w:val="28"/>
          <w:szCs w:val="28"/>
        </w:rPr>
        <w:t xml:space="preserve"> необходимо для определения перечня образовательных организаций для региональной поддержки по дополнительным нормативам.   Н</w:t>
      </w:r>
      <w:r w:rsidRPr="0078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ормативные затраты на оказание услуг в сфере образования, не зависящие от количества обучающихся</w:t>
      </w:r>
      <w:r w:rsidR="00CF5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усилят </w:t>
      </w:r>
      <w:r w:rsidRPr="0078108E">
        <w:rPr>
          <w:rStyle w:val="fontstyle01"/>
          <w:sz w:val="28"/>
          <w:szCs w:val="28"/>
        </w:rPr>
        <w:t xml:space="preserve">социальную культурно-историческую значимость и ценность малокомплектной школы. </w:t>
      </w:r>
    </w:p>
    <w:p w:rsidR="00BF167F" w:rsidRDefault="00BF167F" w:rsidP="00BF167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1.6. </w:t>
      </w:r>
      <w:r w:rsidR="00696100" w:rsidRPr="00191B50">
        <w:rPr>
          <w:rStyle w:val="fontstyle01"/>
          <w:sz w:val="28"/>
          <w:szCs w:val="28"/>
        </w:rPr>
        <w:t xml:space="preserve">Перечень малокомплектных </w:t>
      </w:r>
      <w:r w:rsidR="00696100" w:rsidRPr="00BF167F">
        <w:rPr>
          <w:rStyle w:val="fontstyle21"/>
          <w:b w:val="0"/>
        </w:rPr>
        <w:t xml:space="preserve">образовательных организаций </w:t>
      </w:r>
      <w:r w:rsidRPr="00BF167F">
        <w:rPr>
          <w:rStyle w:val="fontstyle21"/>
          <w:b w:val="0"/>
        </w:rPr>
        <w:t>Амурской области</w:t>
      </w:r>
      <w:r>
        <w:rPr>
          <w:rStyle w:val="fontstyle21"/>
        </w:rPr>
        <w:t xml:space="preserve"> </w:t>
      </w:r>
      <w:r w:rsidRPr="00BF167F">
        <w:rPr>
          <w:rStyle w:val="fontstyle21"/>
          <w:b w:val="0"/>
        </w:rPr>
        <w:t>на учебный год</w:t>
      </w:r>
      <w:r>
        <w:rPr>
          <w:rStyle w:val="fontstyle21"/>
        </w:rPr>
        <w:t xml:space="preserve"> </w:t>
      </w:r>
      <w:r w:rsidR="00696100" w:rsidRPr="00191B50">
        <w:rPr>
          <w:rStyle w:val="fontstyle01"/>
          <w:sz w:val="28"/>
          <w:szCs w:val="28"/>
        </w:rPr>
        <w:t xml:space="preserve">определяется ежегодно, </w:t>
      </w:r>
      <w:r>
        <w:rPr>
          <w:rStyle w:val="fontstyle01"/>
          <w:sz w:val="28"/>
          <w:szCs w:val="28"/>
        </w:rPr>
        <w:t>при этом:</w:t>
      </w:r>
    </w:p>
    <w:p w:rsidR="00BF167F" w:rsidRDefault="00BF167F" w:rsidP="00BF167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Pr="00BF167F">
        <w:rPr>
          <w:rStyle w:val="fontstyle01"/>
          <w:sz w:val="28"/>
          <w:szCs w:val="28"/>
        </w:rPr>
        <w:t xml:space="preserve">за 2 недели до начала </w:t>
      </w:r>
      <w:r w:rsidR="00696100" w:rsidRPr="00BF167F">
        <w:rPr>
          <w:rStyle w:val="fontstyle01"/>
          <w:sz w:val="28"/>
          <w:szCs w:val="28"/>
        </w:rPr>
        <w:t xml:space="preserve"> </w:t>
      </w:r>
      <w:r w:rsidRPr="00BF167F">
        <w:rPr>
          <w:rStyle w:val="fontstyle01"/>
          <w:sz w:val="28"/>
          <w:szCs w:val="28"/>
        </w:rPr>
        <w:t xml:space="preserve">учебного </w:t>
      </w:r>
      <w:r w:rsidR="00696100" w:rsidRPr="00BF167F">
        <w:rPr>
          <w:rStyle w:val="fontstyle01"/>
          <w:sz w:val="28"/>
          <w:szCs w:val="28"/>
        </w:rPr>
        <w:t>года</w:t>
      </w:r>
      <w:r>
        <w:rPr>
          <w:rStyle w:val="fontstyle01"/>
          <w:sz w:val="28"/>
          <w:szCs w:val="28"/>
        </w:rPr>
        <w:t xml:space="preserve"> (до 15 августа)</w:t>
      </w:r>
      <w:r w:rsidR="00696100" w:rsidRPr="00191B5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руководителями </w:t>
      </w:r>
      <w:r w:rsidRPr="00191B50">
        <w:rPr>
          <w:rStyle w:val="fontstyle01"/>
          <w:sz w:val="28"/>
          <w:szCs w:val="28"/>
        </w:rPr>
        <w:t>органов</w:t>
      </w:r>
      <w:r>
        <w:rPr>
          <w:rStyle w:val="fontstyle01"/>
          <w:sz w:val="28"/>
          <w:szCs w:val="28"/>
        </w:rPr>
        <w:t xml:space="preserve"> местного управления</w:t>
      </w:r>
      <w:r w:rsidRPr="00191B50">
        <w:rPr>
          <w:rStyle w:val="fontstyle01"/>
          <w:sz w:val="28"/>
          <w:szCs w:val="28"/>
        </w:rPr>
        <w:t>, осуществляющ</w:t>
      </w:r>
      <w:r>
        <w:rPr>
          <w:rStyle w:val="fontstyle01"/>
          <w:sz w:val="28"/>
          <w:szCs w:val="28"/>
        </w:rPr>
        <w:t>ими</w:t>
      </w:r>
      <w:r w:rsidRPr="00191B50">
        <w:rPr>
          <w:rStyle w:val="fontstyle01"/>
          <w:sz w:val="28"/>
          <w:szCs w:val="28"/>
        </w:rPr>
        <w:t xml:space="preserve"> управление в сфере образования</w:t>
      </w:r>
      <w:r>
        <w:rPr>
          <w:rStyle w:val="fontstyle01"/>
          <w:sz w:val="28"/>
          <w:szCs w:val="28"/>
        </w:rPr>
        <w:t xml:space="preserve">, представляется </w:t>
      </w:r>
      <w:r w:rsidRPr="00191B5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 Минобрнауки области ходатайство о включении муниципальных образовательных организаций в перечень малокомплектных</w:t>
      </w:r>
      <w:r w:rsidR="00C7203A">
        <w:rPr>
          <w:rStyle w:val="fontstyle01"/>
          <w:sz w:val="28"/>
          <w:szCs w:val="28"/>
        </w:rPr>
        <w:t>,</w:t>
      </w:r>
      <w:r>
        <w:rPr>
          <w:rStyle w:val="fontstyle01"/>
          <w:sz w:val="28"/>
          <w:szCs w:val="28"/>
        </w:rPr>
        <w:t xml:space="preserve"> с указанием критериев, указанных в </w:t>
      </w:r>
      <w:r w:rsidR="00C7203A">
        <w:rPr>
          <w:rStyle w:val="fontstyle01"/>
          <w:sz w:val="28"/>
          <w:szCs w:val="28"/>
        </w:rPr>
        <w:t>п.1.4 настоящего Порядка, согласно</w:t>
      </w:r>
      <w:r>
        <w:rPr>
          <w:rStyle w:val="fontstyle01"/>
          <w:sz w:val="28"/>
          <w:szCs w:val="28"/>
        </w:rPr>
        <w:t xml:space="preserve"> котор</w:t>
      </w:r>
      <w:r w:rsidR="00C7203A">
        <w:rPr>
          <w:rStyle w:val="fontstyle01"/>
          <w:sz w:val="28"/>
          <w:szCs w:val="28"/>
        </w:rPr>
        <w:t>ым</w:t>
      </w:r>
      <w:r>
        <w:rPr>
          <w:rStyle w:val="fontstyle01"/>
          <w:sz w:val="28"/>
          <w:szCs w:val="28"/>
        </w:rPr>
        <w:t xml:space="preserve"> </w:t>
      </w:r>
      <w:r w:rsidR="00C7203A">
        <w:rPr>
          <w:rStyle w:val="fontstyle01"/>
          <w:sz w:val="28"/>
          <w:szCs w:val="28"/>
        </w:rPr>
        <w:t xml:space="preserve">образовательные организации </w:t>
      </w:r>
      <w:r>
        <w:rPr>
          <w:rStyle w:val="fontstyle01"/>
          <w:sz w:val="28"/>
          <w:szCs w:val="28"/>
        </w:rPr>
        <w:t xml:space="preserve"> отнесены к такому перечню;</w:t>
      </w:r>
    </w:p>
    <w:p w:rsidR="00696100" w:rsidRDefault="00BF167F" w:rsidP="00BF167F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в срок до 1 сентября перечень </w:t>
      </w:r>
      <w:r w:rsidR="00696100" w:rsidRPr="00191B50">
        <w:rPr>
          <w:rStyle w:val="fontstyle01"/>
          <w:sz w:val="28"/>
          <w:szCs w:val="28"/>
        </w:rPr>
        <w:t xml:space="preserve"> </w:t>
      </w:r>
      <w:r w:rsidRPr="00191B50">
        <w:rPr>
          <w:rStyle w:val="fontstyle01"/>
          <w:sz w:val="28"/>
          <w:szCs w:val="28"/>
        </w:rPr>
        <w:t xml:space="preserve">малокомплектных </w:t>
      </w:r>
      <w:r w:rsidRPr="00BF167F">
        <w:rPr>
          <w:rStyle w:val="fontstyle21"/>
          <w:b w:val="0"/>
        </w:rPr>
        <w:t>образовательных организаций Амурской области</w:t>
      </w:r>
      <w:r>
        <w:rPr>
          <w:rStyle w:val="fontstyle21"/>
        </w:rPr>
        <w:t xml:space="preserve"> </w:t>
      </w:r>
      <w:r w:rsidRPr="00BF167F">
        <w:rPr>
          <w:rStyle w:val="fontstyle21"/>
          <w:b w:val="0"/>
        </w:rPr>
        <w:t>на учебный год</w:t>
      </w:r>
      <w:r w:rsidRPr="00191B50">
        <w:rPr>
          <w:rStyle w:val="fontstyle01"/>
          <w:sz w:val="28"/>
          <w:szCs w:val="28"/>
        </w:rPr>
        <w:t xml:space="preserve"> </w:t>
      </w:r>
      <w:r w:rsidR="00696100" w:rsidRPr="00191B50">
        <w:rPr>
          <w:rStyle w:val="fontstyle01"/>
          <w:sz w:val="28"/>
          <w:szCs w:val="28"/>
        </w:rPr>
        <w:t xml:space="preserve">утверждается приказом </w:t>
      </w:r>
      <w:r>
        <w:rPr>
          <w:rStyle w:val="fontstyle01"/>
          <w:sz w:val="28"/>
          <w:szCs w:val="28"/>
        </w:rPr>
        <w:t>м</w:t>
      </w:r>
      <w:r w:rsidR="00696100" w:rsidRPr="00191B50">
        <w:rPr>
          <w:rStyle w:val="fontstyle01"/>
          <w:sz w:val="28"/>
          <w:szCs w:val="28"/>
        </w:rPr>
        <w:t xml:space="preserve">инистерства образования и науки </w:t>
      </w:r>
      <w:r w:rsidR="00696100">
        <w:rPr>
          <w:rStyle w:val="fontstyle01"/>
          <w:sz w:val="28"/>
          <w:szCs w:val="28"/>
        </w:rPr>
        <w:t xml:space="preserve">Амурской </w:t>
      </w:r>
      <w:r w:rsidR="00696100" w:rsidRPr="00191B50">
        <w:rPr>
          <w:rStyle w:val="fontstyle01"/>
          <w:sz w:val="28"/>
          <w:szCs w:val="28"/>
        </w:rPr>
        <w:t>области.</w:t>
      </w:r>
    </w:p>
    <w:p w:rsidR="003A60AD" w:rsidRDefault="00BF167F" w:rsidP="00C72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sz w:val="28"/>
          <w:szCs w:val="28"/>
        </w:rPr>
        <w:t xml:space="preserve">1.7. </w:t>
      </w:r>
      <w:r w:rsidR="00696100" w:rsidRPr="00191B50">
        <w:rPr>
          <w:rStyle w:val="fontstyle01"/>
          <w:sz w:val="28"/>
          <w:szCs w:val="28"/>
        </w:rPr>
        <w:t>Финансовое обеспечение образовательной деятельности</w:t>
      </w:r>
      <w:r w:rsidR="00696100" w:rsidRPr="0019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6100" w:rsidRPr="00191B50">
        <w:rPr>
          <w:rStyle w:val="fontstyle01"/>
          <w:sz w:val="28"/>
          <w:szCs w:val="28"/>
        </w:rPr>
        <w:t xml:space="preserve">малокомплектных </w:t>
      </w:r>
      <w:r w:rsidR="00696100" w:rsidRPr="00BF167F">
        <w:rPr>
          <w:rStyle w:val="fontstyle21"/>
          <w:b w:val="0"/>
        </w:rPr>
        <w:t>образовательных организаций</w:t>
      </w:r>
      <w:r w:rsidR="00696100">
        <w:rPr>
          <w:rStyle w:val="fontstyle21"/>
        </w:rPr>
        <w:t xml:space="preserve"> </w:t>
      </w:r>
      <w:r w:rsidR="00696100" w:rsidRPr="00BF167F">
        <w:rPr>
          <w:rStyle w:val="fontstyle21"/>
          <w:b w:val="0"/>
        </w:rPr>
        <w:t>о</w:t>
      </w:r>
      <w:r w:rsidR="00696100" w:rsidRPr="00191B50">
        <w:rPr>
          <w:rStyle w:val="fontstyle01"/>
          <w:sz w:val="28"/>
          <w:szCs w:val="28"/>
        </w:rPr>
        <w:t>существляется исходя из</w:t>
      </w:r>
      <w:r w:rsidR="00696100">
        <w:rPr>
          <w:rStyle w:val="fontstyle01"/>
          <w:sz w:val="28"/>
          <w:szCs w:val="28"/>
        </w:rPr>
        <w:t xml:space="preserve"> </w:t>
      </w:r>
      <w:r w:rsidR="00696100" w:rsidRPr="00191B50">
        <w:rPr>
          <w:rStyle w:val="fontstyle01"/>
          <w:sz w:val="28"/>
          <w:szCs w:val="28"/>
        </w:rPr>
        <w:t>затрат, не зависящих от количества обучающихся</w:t>
      </w:r>
      <w:r w:rsidR="00CF5DFD">
        <w:rPr>
          <w:rStyle w:val="fontstyle01"/>
          <w:sz w:val="28"/>
          <w:szCs w:val="28"/>
        </w:rPr>
        <w:t>,</w:t>
      </w:r>
      <w:r w:rsidR="00696100" w:rsidRPr="00191B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6100">
        <w:rPr>
          <w:rStyle w:val="fontstyle01"/>
          <w:sz w:val="28"/>
          <w:szCs w:val="28"/>
        </w:rPr>
        <w:t xml:space="preserve">в соответствии с </w:t>
      </w:r>
      <w:r w:rsidR="00696100" w:rsidRPr="00191B50">
        <w:rPr>
          <w:rStyle w:val="fontstyle01"/>
          <w:sz w:val="28"/>
          <w:szCs w:val="28"/>
        </w:rPr>
        <w:t>региональными</w:t>
      </w:r>
      <w:r w:rsidR="00696100">
        <w:rPr>
          <w:rStyle w:val="fontstyle01"/>
          <w:sz w:val="28"/>
          <w:szCs w:val="28"/>
        </w:rPr>
        <w:t xml:space="preserve"> нормативами</w:t>
      </w:r>
      <w:r w:rsidR="00696100" w:rsidRPr="00191B50">
        <w:rPr>
          <w:rStyle w:val="fontstyle01"/>
          <w:sz w:val="28"/>
          <w:szCs w:val="28"/>
        </w:rPr>
        <w:t xml:space="preserve"> финансового обеспечения образовательной деятельности малокомплектных </w:t>
      </w:r>
      <w:r w:rsidR="00696100" w:rsidRPr="00BF167F">
        <w:rPr>
          <w:rStyle w:val="fontstyle21"/>
          <w:b w:val="0"/>
        </w:rPr>
        <w:t>образовательных организаций</w:t>
      </w:r>
      <w:r w:rsidR="00696100" w:rsidRPr="00BF167F">
        <w:rPr>
          <w:rStyle w:val="fontstyle01"/>
          <w:b/>
          <w:sz w:val="28"/>
          <w:szCs w:val="28"/>
        </w:rPr>
        <w:t>.</w:t>
      </w:r>
    </w:p>
    <w:sectPr w:rsidR="003A60AD" w:rsidSect="00D852D8">
      <w:headerReference w:type="default" r:id="rId10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E8" w:rsidRDefault="00D42AE8" w:rsidP="003A60AD">
      <w:pPr>
        <w:spacing w:after="0" w:line="240" w:lineRule="auto"/>
      </w:pPr>
      <w:r>
        <w:separator/>
      </w:r>
    </w:p>
  </w:endnote>
  <w:endnote w:type="continuationSeparator" w:id="0">
    <w:p w:rsidR="00D42AE8" w:rsidRDefault="00D42AE8" w:rsidP="003A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E8" w:rsidRDefault="00D42AE8" w:rsidP="003A60AD">
      <w:pPr>
        <w:spacing w:after="0" w:line="240" w:lineRule="auto"/>
      </w:pPr>
      <w:r>
        <w:separator/>
      </w:r>
    </w:p>
  </w:footnote>
  <w:footnote w:type="continuationSeparator" w:id="0">
    <w:p w:rsidR="00D42AE8" w:rsidRDefault="00D42AE8" w:rsidP="003A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235"/>
      <w:docPartObj>
        <w:docPartGallery w:val="Page Numbers (Top of Page)"/>
        <w:docPartUnique/>
      </w:docPartObj>
    </w:sdtPr>
    <w:sdtEndPr/>
    <w:sdtContent>
      <w:p w:rsidR="00ED5F3E" w:rsidRDefault="000728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F3E" w:rsidRDefault="00ED5F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302"/>
    <w:multiLevelType w:val="multilevel"/>
    <w:tmpl w:val="287A2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323D2"/>
    <w:multiLevelType w:val="multilevel"/>
    <w:tmpl w:val="FF28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2A46263"/>
    <w:multiLevelType w:val="hybridMultilevel"/>
    <w:tmpl w:val="DC74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5C7"/>
    <w:multiLevelType w:val="hybridMultilevel"/>
    <w:tmpl w:val="F6A25B40"/>
    <w:lvl w:ilvl="0" w:tplc="9C0CE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6037F"/>
    <w:multiLevelType w:val="multilevel"/>
    <w:tmpl w:val="8B0020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462941"/>
    <w:multiLevelType w:val="multilevel"/>
    <w:tmpl w:val="4A3EB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9D6A41"/>
    <w:multiLevelType w:val="multilevel"/>
    <w:tmpl w:val="68E231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85E"/>
    <w:rsid w:val="00001973"/>
    <w:rsid w:val="00017C30"/>
    <w:rsid w:val="00036937"/>
    <w:rsid w:val="000719E7"/>
    <w:rsid w:val="0007282C"/>
    <w:rsid w:val="00083A98"/>
    <w:rsid w:val="00092386"/>
    <w:rsid w:val="000D71A4"/>
    <w:rsid w:val="000E5BE5"/>
    <w:rsid w:val="001330F2"/>
    <w:rsid w:val="00192D87"/>
    <w:rsid w:val="001B1942"/>
    <w:rsid w:val="001B58F6"/>
    <w:rsid w:val="00216AF8"/>
    <w:rsid w:val="00226B8B"/>
    <w:rsid w:val="00257C33"/>
    <w:rsid w:val="002A6035"/>
    <w:rsid w:val="003444CC"/>
    <w:rsid w:val="0038771E"/>
    <w:rsid w:val="003A60AD"/>
    <w:rsid w:val="003C1A91"/>
    <w:rsid w:val="003D34D0"/>
    <w:rsid w:val="003D6AAD"/>
    <w:rsid w:val="00483821"/>
    <w:rsid w:val="00495013"/>
    <w:rsid w:val="004B5FB6"/>
    <w:rsid w:val="00512F2C"/>
    <w:rsid w:val="005140BA"/>
    <w:rsid w:val="00547577"/>
    <w:rsid w:val="005677A9"/>
    <w:rsid w:val="00573E84"/>
    <w:rsid w:val="00573FBD"/>
    <w:rsid w:val="005D0AAF"/>
    <w:rsid w:val="00606270"/>
    <w:rsid w:val="00696100"/>
    <w:rsid w:val="006B1ED7"/>
    <w:rsid w:val="006B4608"/>
    <w:rsid w:val="006C08B4"/>
    <w:rsid w:val="00742FB5"/>
    <w:rsid w:val="00831751"/>
    <w:rsid w:val="008332A3"/>
    <w:rsid w:val="008409EE"/>
    <w:rsid w:val="00855A01"/>
    <w:rsid w:val="008B2FC7"/>
    <w:rsid w:val="00921C1D"/>
    <w:rsid w:val="00951DAE"/>
    <w:rsid w:val="00962B38"/>
    <w:rsid w:val="00982794"/>
    <w:rsid w:val="00A20AFA"/>
    <w:rsid w:val="00A248C3"/>
    <w:rsid w:val="00A56000"/>
    <w:rsid w:val="00A60BB0"/>
    <w:rsid w:val="00A63509"/>
    <w:rsid w:val="00AA086F"/>
    <w:rsid w:val="00AD145D"/>
    <w:rsid w:val="00B12C1B"/>
    <w:rsid w:val="00B15A73"/>
    <w:rsid w:val="00B33B46"/>
    <w:rsid w:val="00B52D9F"/>
    <w:rsid w:val="00B7485E"/>
    <w:rsid w:val="00B964DE"/>
    <w:rsid w:val="00BA092E"/>
    <w:rsid w:val="00BB4FDB"/>
    <w:rsid w:val="00BC3526"/>
    <w:rsid w:val="00BD75BF"/>
    <w:rsid w:val="00BF167F"/>
    <w:rsid w:val="00C05774"/>
    <w:rsid w:val="00C11FF1"/>
    <w:rsid w:val="00C53BF7"/>
    <w:rsid w:val="00C54F5E"/>
    <w:rsid w:val="00C7203A"/>
    <w:rsid w:val="00CF5DFD"/>
    <w:rsid w:val="00D221B2"/>
    <w:rsid w:val="00D309FB"/>
    <w:rsid w:val="00D42AE8"/>
    <w:rsid w:val="00D852D8"/>
    <w:rsid w:val="00DB793D"/>
    <w:rsid w:val="00DC60FF"/>
    <w:rsid w:val="00DF4511"/>
    <w:rsid w:val="00E0618C"/>
    <w:rsid w:val="00E318A2"/>
    <w:rsid w:val="00E53544"/>
    <w:rsid w:val="00ED5F3E"/>
    <w:rsid w:val="00EE1A28"/>
    <w:rsid w:val="00F215FD"/>
    <w:rsid w:val="00F811A4"/>
    <w:rsid w:val="00F81758"/>
    <w:rsid w:val="00FA6DD7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2"/>
    <w:pPr>
      <w:ind w:left="720"/>
      <w:contextualSpacing/>
    </w:pPr>
  </w:style>
  <w:style w:type="paragraph" w:styleId="a4">
    <w:name w:val="Normal (Web)"/>
    <w:basedOn w:val="a"/>
    <w:semiHidden/>
    <w:unhideWhenUsed/>
    <w:rsid w:val="00A60B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0AD"/>
  </w:style>
  <w:style w:type="paragraph" w:styleId="aa">
    <w:name w:val="footer"/>
    <w:basedOn w:val="a"/>
    <w:link w:val="ab"/>
    <w:uiPriority w:val="99"/>
    <w:semiHidden/>
    <w:unhideWhenUsed/>
    <w:rsid w:val="003A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0AD"/>
  </w:style>
  <w:style w:type="paragraph" w:styleId="ac">
    <w:name w:val="No Spacing"/>
    <w:uiPriority w:val="1"/>
    <w:qFormat/>
    <w:rsid w:val="00E318A2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1330F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330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330F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e">
    <w:name w:val="Body Text"/>
    <w:basedOn w:val="a"/>
    <w:link w:val="af"/>
    <w:rsid w:val="000D71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D71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B2"/>
    <w:pPr>
      <w:ind w:left="720"/>
      <w:contextualSpacing/>
    </w:pPr>
  </w:style>
  <w:style w:type="paragraph" w:styleId="a4">
    <w:name w:val="Normal (Web)"/>
    <w:basedOn w:val="a"/>
    <w:semiHidden/>
    <w:unhideWhenUsed/>
    <w:rsid w:val="00A60B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54E5-95FA-47A9-9CCF-023AE87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ЕВ</dc:creator>
  <cp:keywords/>
  <dc:description/>
  <cp:lastModifiedBy>Ирина Владимировна Люмина</cp:lastModifiedBy>
  <cp:revision>13</cp:revision>
  <cp:lastPrinted>2019-10-04T03:34:00Z</cp:lastPrinted>
  <dcterms:created xsi:type="dcterms:W3CDTF">2014-10-28T02:01:00Z</dcterms:created>
  <dcterms:modified xsi:type="dcterms:W3CDTF">2019-10-04T03:38:00Z</dcterms:modified>
</cp:coreProperties>
</file>