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A6C" w:rsidRDefault="008E0A6C">
      <w:pPr>
        <w:pStyle w:val="a0"/>
      </w:pPr>
    </w:p>
    <w:tbl>
      <w:tblPr>
        <w:tblW w:w="9361" w:type="dxa"/>
        <w:tblInd w:w="40" w:type="dxa"/>
        <w:tblCellMar>
          <w:left w:w="45" w:type="dxa"/>
          <w:right w:w="40" w:type="dxa"/>
        </w:tblCellMar>
        <w:tblLook w:val="04A0" w:firstRow="1" w:lastRow="0" w:firstColumn="1" w:lastColumn="0" w:noHBand="0" w:noVBand="1"/>
      </w:tblPr>
      <w:tblGrid>
        <w:gridCol w:w="3974"/>
        <w:gridCol w:w="2329"/>
        <w:gridCol w:w="2328"/>
        <w:gridCol w:w="730"/>
      </w:tblGrid>
      <w:tr w:rsidR="008E0A6C" w:rsidTr="002372CD">
        <w:trPr>
          <w:trHeight w:val="204"/>
        </w:trPr>
        <w:tc>
          <w:tcPr>
            <w:tcW w:w="9361" w:type="dxa"/>
            <w:gridSpan w:val="4"/>
            <w:shd w:val="clear" w:color="auto" w:fill="FFFFFF"/>
          </w:tcPr>
          <w:p w:rsidR="008E0A6C" w:rsidRDefault="002372CD">
            <w:pPr>
              <w:pStyle w:val="2"/>
              <w:jc w:val="center"/>
            </w:pPr>
            <w:r>
              <w:rPr>
                <w:caps/>
                <w:sz w:val="26"/>
                <w:szCs w:val="26"/>
              </w:rPr>
              <w:t>МУНИЦИПАЛЬНОЕ казённое УЧРЕЖДЕНИЕ ОТДЕЛ ОБРАЗОВАНИЯ</w:t>
            </w:r>
          </w:p>
          <w:p w:rsidR="008E0A6C" w:rsidRDefault="002372CD">
            <w:pPr>
              <w:pStyle w:val="2"/>
              <w:jc w:val="center"/>
            </w:pPr>
            <w:r>
              <w:rPr>
                <w:caps/>
                <w:sz w:val="26"/>
                <w:szCs w:val="26"/>
              </w:rPr>
              <w:t>АДМИНИСТРАЦИИ БУРЕЙСКОГО РАЙОНА</w:t>
            </w:r>
          </w:p>
          <w:p w:rsidR="008E0A6C" w:rsidRDefault="008E0A6C">
            <w:pPr>
              <w:pStyle w:val="aa"/>
            </w:pPr>
          </w:p>
        </w:tc>
      </w:tr>
      <w:tr w:rsidR="008E0A6C" w:rsidTr="002372CD">
        <w:trPr>
          <w:trHeight w:val="204"/>
        </w:trPr>
        <w:tc>
          <w:tcPr>
            <w:tcW w:w="9361" w:type="dxa"/>
            <w:gridSpan w:val="4"/>
            <w:shd w:val="clear" w:color="auto" w:fill="FFFFFF"/>
          </w:tcPr>
          <w:p w:rsidR="008E0A6C" w:rsidRDefault="002372CD">
            <w:pPr>
              <w:pStyle w:val="aa"/>
            </w:pPr>
            <w:r>
              <w:rPr>
                <w:caps/>
                <w:sz w:val="36"/>
                <w:szCs w:val="36"/>
              </w:rPr>
              <w:t>П Р И К А З</w:t>
            </w:r>
          </w:p>
          <w:p w:rsidR="008E0A6C" w:rsidRDefault="008E0A6C">
            <w:pPr>
              <w:pStyle w:val="a0"/>
              <w:widowControl w:val="0"/>
              <w:spacing w:line="252" w:lineRule="auto"/>
              <w:jc w:val="center"/>
            </w:pPr>
          </w:p>
        </w:tc>
      </w:tr>
      <w:tr w:rsidR="002372CD" w:rsidTr="002372CD">
        <w:trPr>
          <w:trHeight w:val="180"/>
        </w:trPr>
        <w:tc>
          <w:tcPr>
            <w:tcW w:w="3974" w:type="dxa"/>
            <w:shd w:val="clear" w:color="auto" w:fill="FFFFFF"/>
            <w:vAlign w:val="bottom"/>
          </w:tcPr>
          <w:p w:rsidR="008E0A6C" w:rsidRDefault="00125FDC" w:rsidP="002372CD">
            <w:pPr>
              <w:pStyle w:val="aa"/>
              <w:ind w:right="196"/>
              <w:jc w:val="left"/>
            </w:pPr>
            <w:r>
              <w:rPr>
                <w:b w:val="0"/>
                <w:bCs/>
                <w:u w:val="single"/>
              </w:rPr>
              <w:t>от___________________</w:t>
            </w:r>
            <w:r w:rsidR="002372CD">
              <w:rPr>
                <w:b w:val="0"/>
                <w:bCs/>
                <w:u w:val="single"/>
              </w:rPr>
              <w:t xml:space="preserve">  </w:t>
            </w:r>
          </w:p>
        </w:tc>
        <w:tc>
          <w:tcPr>
            <w:tcW w:w="2329" w:type="dxa"/>
            <w:shd w:val="clear" w:color="auto" w:fill="FFFFFF"/>
            <w:vAlign w:val="bottom"/>
          </w:tcPr>
          <w:p w:rsidR="008E0A6C" w:rsidRDefault="008E0A6C">
            <w:pPr>
              <w:pStyle w:val="aa"/>
              <w:ind w:right="196"/>
              <w:jc w:val="left"/>
            </w:pPr>
          </w:p>
        </w:tc>
        <w:tc>
          <w:tcPr>
            <w:tcW w:w="2328" w:type="dxa"/>
            <w:shd w:val="clear" w:color="auto" w:fill="FFFFFF"/>
            <w:vAlign w:val="bottom"/>
          </w:tcPr>
          <w:p w:rsidR="008E0A6C" w:rsidRDefault="002372CD">
            <w:pPr>
              <w:pStyle w:val="aa"/>
              <w:jc w:val="right"/>
            </w:pPr>
            <w:r>
              <w:rPr>
                <w:b w:val="0"/>
              </w:rPr>
              <w:t xml:space="preserve">                                                               № 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8E0A6C" w:rsidRPr="002372CD" w:rsidRDefault="003C5EB5" w:rsidP="002372CD">
            <w:pPr>
              <w:pStyle w:val="aa"/>
              <w:jc w:val="both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____</w:t>
            </w:r>
          </w:p>
        </w:tc>
      </w:tr>
      <w:tr w:rsidR="008E0A6C" w:rsidTr="002372CD">
        <w:trPr>
          <w:trHeight w:val="581"/>
        </w:trPr>
        <w:tc>
          <w:tcPr>
            <w:tcW w:w="9361" w:type="dxa"/>
            <w:gridSpan w:val="4"/>
            <w:shd w:val="clear" w:color="auto" w:fill="FFFFFF"/>
          </w:tcPr>
          <w:p w:rsidR="008E0A6C" w:rsidRDefault="008E0A6C">
            <w:pPr>
              <w:pStyle w:val="aa"/>
            </w:pPr>
          </w:p>
          <w:p w:rsidR="008E0A6C" w:rsidRDefault="002372CD">
            <w:pPr>
              <w:pStyle w:val="aa"/>
            </w:pPr>
            <w:r>
              <w:rPr>
                <w:b w:val="0"/>
                <w:sz w:val="24"/>
              </w:rPr>
              <w:t>п. Новобурейский</w:t>
            </w:r>
          </w:p>
          <w:p w:rsidR="008E0A6C" w:rsidRDefault="008E0A6C">
            <w:pPr>
              <w:pStyle w:val="aa"/>
            </w:pPr>
          </w:p>
        </w:tc>
      </w:tr>
      <w:tr w:rsidR="008E0A6C" w:rsidTr="002372CD">
        <w:trPr>
          <w:trHeight w:val="1259"/>
        </w:trPr>
        <w:tc>
          <w:tcPr>
            <w:tcW w:w="3974" w:type="dxa"/>
            <w:shd w:val="clear" w:color="auto" w:fill="FFFFFF"/>
          </w:tcPr>
          <w:p w:rsidR="008E0A6C" w:rsidRDefault="002372CD">
            <w:pPr>
              <w:pStyle w:val="a0"/>
              <w:jc w:val="both"/>
            </w:pPr>
            <w:r>
              <w:rPr>
                <w:sz w:val="28"/>
                <w:szCs w:val="28"/>
              </w:rPr>
              <w:t>Об утверждении</w:t>
            </w:r>
            <w:r>
              <w:t xml:space="preserve"> </w:t>
            </w:r>
            <w:r>
              <w:rPr>
                <w:sz w:val="28"/>
                <w:szCs w:val="28"/>
              </w:rPr>
              <w:t>«дорожной карты» подготовки и проведения государственной итоговой аттестации по программам основного общего и среднего общего образ</w:t>
            </w:r>
            <w:r w:rsidR="00550971">
              <w:rPr>
                <w:sz w:val="28"/>
                <w:szCs w:val="28"/>
              </w:rPr>
              <w:t>ования в Бурейском районе в</w:t>
            </w:r>
            <w:r w:rsidR="003C5EB5">
              <w:rPr>
                <w:sz w:val="28"/>
                <w:szCs w:val="28"/>
              </w:rPr>
              <w:t xml:space="preserve"> 20</w:t>
            </w:r>
            <w:r w:rsidR="00B774B6">
              <w:rPr>
                <w:sz w:val="28"/>
                <w:szCs w:val="28"/>
              </w:rPr>
              <w:t>20</w:t>
            </w:r>
            <w:r w:rsidR="003C5EB5">
              <w:rPr>
                <w:sz w:val="28"/>
                <w:szCs w:val="28"/>
              </w:rPr>
              <w:t>-</w:t>
            </w:r>
            <w:r w:rsidR="00550971">
              <w:rPr>
                <w:sz w:val="28"/>
                <w:szCs w:val="28"/>
              </w:rPr>
              <w:t xml:space="preserve"> 20</w:t>
            </w:r>
            <w:r w:rsidR="003C5EB5">
              <w:rPr>
                <w:sz w:val="28"/>
                <w:szCs w:val="28"/>
              </w:rPr>
              <w:t>2</w:t>
            </w:r>
            <w:r w:rsidR="00B774B6">
              <w:rPr>
                <w:sz w:val="28"/>
                <w:szCs w:val="28"/>
              </w:rPr>
              <w:t>1</w:t>
            </w:r>
            <w:r w:rsidR="003C5EB5">
              <w:rPr>
                <w:sz w:val="28"/>
                <w:szCs w:val="28"/>
              </w:rPr>
              <w:t xml:space="preserve"> учебном </w:t>
            </w:r>
            <w:r>
              <w:rPr>
                <w:sz w:val="28"/>
                <w:szCs w:val="28"/>
              </w:rPr>
              <w:t xml:space="preserve"> году</w:t>
            </w:r>
          </w:p>
          <w:p w:rsidR="008E0A6C" w:rsidRDefault="008E0A6C">
            <w:pPr>
              <w:pStyle w:val="aa"/>
              <w:ind w:right="102"/>
              <w:jc w:val="both"/>
            </w:pPr>
          </w:p>
        </w:tc>
        <w:tc>
          <w:tcPr>
            <w:tcW w:w="5387" w:type="dxa"/>
            <w:gridSpan w:val="3"/>
            <w:shd w:val="clear" w:color="auto" w:fill="FFFFFF"/>
          </w:tcPr>
          <w:p w:rsidR="008E0A6C" w:rsidRDefault="008E0A6C">
            <w:pPr>
              <w:pStyle w:val="aa"/>
              <w:ind w:right="102"/>
              <w:jc w:val="left"/>
            </w:pPr>
          </w:p>
        </w:tc>
      </w:tr>
    </w:tbl>
    <w:p w:rsidR="008E0A6C" w:rsidRDefault="008E0A6C">
      <w:pPr>
        <w:pStyle w:val="a0"/>
      </w:pPr>
    </w:p>
    <w:p w:rsidR="008E0A6C" w:rsidRDefault="008E0A6C">
      <w:pPr>
        <w:pStyle w:val="a0"/>
      </w:pPr>
    </w:p>
    <w:p w:rsidR="008E0A6C" w:rsidRDefault="002372CD">
      <w:pPr>
        <w:pStyle w:val="a0"/>
        <w:ind w:firstLine="709"/>
        <w:jc w:val="both"/>
      </w:pPr>
      <w:r>
        <w:rPr>
          <w:sz w:val="28"/>
          <w:szCs w:val="28"/>
        </w:rPr>
        <w:t xml:space="preserve">В целях координации работ по подготовке и проведению государственной итоговой аттестации по образовательным программам основного общего и среднего общего образования (далее </w:t>
      </w:r>
      <w:r w:rsidR="00550971">
        <w:rPr>
          <w:sz w:val="28"/>
          <w:szCs w:val="28"/>
        </w:rPr>
        <w:t>– ГИА) в Бурейском районе в 20</w:t>
      </w:r>
      <w:r w:rsidR="00B774B6">
        <w:rPr>
          <w:sz w:val="28"/>
          <w:szCs w:val="28"/>
        </w:rPr>
        <w:t>20</w:t>
      </w:r>
      <w:r w:rsidR="00B555AF">
        <w:rPr>
          <w:sz w:val="28"/>
          <w:szCs w:val="28"/>
        </w:rPr>
        <w:t xml:space="preserve"> – 202</w:t>
      </w:r>
      <w:r w:rsidR="00B774B6">
        <w:rPr>
          <w:sz w:val="28"/>
          <w:szCs w:val="28"/>
        </w:rPr>
        <w:t>1</w:t>
      </w:r>
      <w:r w:rsidR="00B555AF">
        <w:rPr>
          <w:sz w:val="28"/>
          <w:szCs w:val="28"/>
        </w:rPr>
        <w:t xml:space="preserve"> учебном </w:t>
      </w:r>
      <w:r>
        <w:rPr>
          <w:sz w:val="28"/>
          <w:szCs w:val="28"/>
        </w:rPr>
        <w:t xml:space="preserve"> году</w:t>
      </w:r>
    </w:p>
    <w:p w:rsidR="008E0A6C" w:rsidRDefault="002372CD">
      <w:pPr>
        <w:pStyle w:val="a0"/>
        <w:jc w:val="both"/>
      </w:pPr>
      <w:r>
        <w:rPr>
          <w:b/>
          <w:i/>
          <w:sz w:val="28"/>
          <w:szCs w:val="28"/>
        </w:rPr>
        <w:t>п р и к а з ы в а ю:</w:t>
      </w:r>
    </w:p>
    <w:p w:rsidR="008E0A6C" w:rsidRDefault="002372CD">
      <w:pPr>
        <w:pStyle w:val="a0"/>
      </w:pPr>
      <w:r>
        <w:rPr>
          <w:sz w:val="28"/>
          <w:szCs w:val="28"/>
        </w:rPr>
        <w:t xml:space="preserve"> </w:t>
      </w:r>
    </w:p>
    <w:p w:rsidR="008E0A6C" w:rsidRDefault="002372CD">
      <w:pPr>
        <w:pStyle w:val="a0"/>
        <w:ind w:firstLine="709"/>
        <w:jc w:val="both"/>
      </w:pPr>
      <w:r>
        <w:rPr>
          <w:sz w:val="28"/>
          <w:szCs w:val="28"/>
        </w:rPr>
        <w:t>1. Утвердить «дорожную карту» подготовки и проведения государственной итоговой аттестации по образовательным программам основного общего и среднего общего образ</w:t>
      </w:r>
      <w:r w:rsidR="00550971">
        <w:rPr>
          <w:sz w:val="28"/>
          <w:szCs w:val="28"/>
        </w:rPr>
        <w:t>ования в Бурейском районе в 20</w:t>
      </w:r>
      <w:r w:rsidR="00B774B6">
        <w:rPr>
          <w:sz w:val="28"/>
          <w:szCs w:val="28"/>
        </w:rPr>
        <w:t>20</w:t>
      </w:r>
      <w:r w:rsidR="00B555AF">
        <w:rPr>
          <w:sz w:val="28"/>
          <w:szCs w:val="28"/>
        </w:rPr>
        <w:t xml:space="preserve"> – 202</w:t>
      </w:r>
      <w:r w:rsidR="00B774B6">
        <w:rPr>
          <w:sz w:val="28"/>
          <w:szCs w:val="28"/>
        </w:rPr>
        <w:t>1</w:t>
      </w:r>
      <w:r w:rsidR="00B555AF">
        <w:rPr>
          <w:sz w:val="28"/>
          <w:szCs w:val="28"/>
        </w:rPr>
        <w:t xml:space="preserve"> учебном </w:t>
      </w:r>
      <w:r>
        <w:rPr>
          <w:sz w:val="28"/>
          <w:szCs w:val="28"/>
        </w:rPr>
        <w:t xml:space="preserve"> году (далее «дорожная карта») согласно приложению.</w:t>
      </w:r>
    </w:p>
    <w:p w:rsidR="008E0A6C" w:rsidRDefault="00B774B6">
      <w:pPr>
        <w:pStyle w:val="a0"/>
        <w:ind w:firstLine="709"/>
        <w:jc w:val="both"/>
      </w:pPr>
      <w:r>
        <w:rPr>
          <w:sz w:val="28"/>
          <w:szCs w:val="28"/>
        </w:rPr>
        <w:t>2</w:t>
      </w:r>
      <w:r w:rsidR="002372CD">
        <w:rPr>
          <w:sz w:val="28"/>
          <w:szCs w:val="28"/>
        </w:rPr>
        <w:t>. Руководителям образовательных учреждений:</w:t>
      </w:r>
    </w:p>
    <w:p w:rsidR="008E0A6C" w:rsidRDefault="00B774B6">
      <w:pPr>
        <w:pStyle w:val="a0"/>
        <w:ind w:firstLine="709"/>
        <w:jc w:val="both"/>
      </w:pPr>
      <w:r>
        <w:rPr>
          <w:sz w:val="28"/>
          <w:szCs w:val="28"/>
        </w:rPr>
        <w:t>2</w:t>
      </w:r>
      <w:r w:rsidR="002372CD">
        <w:rPr>
          <w:sz w:val="28"/>
          <w:szCs w:val="28"/>
        </w:rPr>
        <w:t>.1. Провести разъяснительную работу среди педагогических работников, привлекаемых к подготовке и проведению ГИА, участников ГИА и их родителей (законных представителей) о порядке</w:t>
      </w:r>
      <w:r w:rsidR="00B555AF">
        <w:rPr>
          <w:sz w:val="28"/>
          <w:szCs w:val="28"/>
        </w:rPr>
        <w:t xml:space="preserve"> проведения  </w:t>
      </w:r>
      <w:r w:rsidR="002372CD">
        <w:rPr>
          <w:sz w:val="28"/>
          <w:szCs w:val="28"/>
        </w:rPr>
        <w:t xml:space="preserve"> ГИА.</w:t>
      </w:r>
    </w:p>
    <w:p w:rsidR="008E0A6C" w:rsidRDefault="00B774B6">
      <w:pPr>
        <w:pStyle w:val="a0"/>
        <w:ind w:firstLine="709"/>
        <w:jc w:val="both"/>
      </w:pPr>
      <w:r>
        <w:rPr>
          <w:sz w:val="28"/>
          <w:szCs w:val="28"/>
        </w:rPr>
        <w:t>2</w:t>
      </w:r>
      <w:r w:rsidR="002372CD">
        <w:rPr>
          <w:sz w:val="28"/>
          <w:szCs w:val="28"/>
        </w:rPr>
        <w:t>.2. Организовать работу по привлечению граждан к общественному наблюдению за проведением ГИА.</w:t>
      </w:r>
    </w:p>
    <w:p w:rsidR="008E0A6C" w:rsidRDefault="00B774B6">
      <w:pPr>
        <w:pStyle w:val="a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2372CD">
        <w:rPr>
          <w:sz w:val="28"/>
          <w:szCs w:val="28"/>
        </w:rPr>
        <w:t>. Контроль за исполнением настоящего приказа оставляю за собой</w:t>
      </w:r>
    </w:p>
    <w:p w:rsidR="002372CD" w:rsidRDefault="002372CD">
      <w:pPr>
        <w:pStyle w:val="a0"/>
        <w:ind w:firstLine="709"/>
        <w:jc w:val="both"/>
        <w:rPr>
          <w:sz w:val="28"/>
          <w:szCs w:val="28"/>
        </w:rPr>
      </w:pPr>
    </w:p>
    <w:p w:rsidR="008E0A6C" w:rsidRDefault="008E0A6C">
      <w:pPr>
        <w:pStyle w:val="a0"/>
        <w:jc w:val="both"/>
        <w:rPr>
          <w:sz w:val="28"/>
          <w:szCs w:val="28"/>
        </w:rPr>
      </w:pPr>
    </w:p>
    <w:p w:rsidR="005E5541" w:rsidRDefault="005E5541">
      <w:pPr>
        <w:pStyle w:val="a0"/>
        <w:jc w:val="both"/>
      </w:pPr>
      <w:r>
        <w:rPr>
          <w:sz w:val="28"/>
          <w:szCs w:val="28"/>
        </w:rPr>
        <w:t>Начальник                                                                                           С.Г. Воробец</w:t>
      </w:r>
    </w:p>
    <w:p w:rsidR="008E0A6C" w:rsidRDefault="008E0A6C">
      <w:pPr>
        <w:pStyle w:val="a0"/>
        <w:jc w:val="both"/>
      </w:pPr>
    </w:p>
    <w:sectPr w:rsidR="008E0A6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A6C"/>
    <w:rsid w:val="00077BDD"/>
    <w:rsid w:val="00125FDC"/>
    <w:rsid w:val="002372CD"/>
    <w:rsid w:val="003C5EB5"/>
    <w:rsid w:val="00550971"/>
    <w:rsid w:val="005E5541"/>
    <w:rsid w:val="00681BDA"/>
    <w:rsid w:val="008E0A6C"/>
    <w:rsid w:val="00B555AF"/>
    <w:rsid w:val="00B774B6"/>
    <w:rsid w:val="00D1131E"/>
    <w:rsid w:val="00E0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B19A"/>
  <w15:docId w15:val="{81EAA12A-A2D6-456B-AC4B-05C23CE8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pPr>
      <w:keepNext/>
      <w:outlineLvl w:val="1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20">
    <w:name w:val="Заголовок 2 Знак"/>
    <w:basedOn w:val="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Текст выноски Знак"/>
    <w:basedOn w:val="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0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0"/>
    <w:pPr>
      <w:suppressLineNumbers/>
    </w:pPr>
    <w:rPr>
      <w:rFonts w:cs="Mangal"/>
    </w:rPr>
  </w:style>
  <w:style w:type="paragraph" w:customStyle="1" w:styleId="aa">
    <w:name w:val="Заглавие"/>
    <w:basedOn w:val="a0"/>
    <w:pPr>
      <w:jc w:val="center"/>
    </w:pPr>
    <w:rPr>
      <w:b/>
      <w:sz w:val="28"/>
      <w:szCs w:val="20"/>
    </w:rPr>
  </w:style>
  <w:style w:type="paragraph" w:styleId="ab">
    <w:name w:val="Balloon Text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2015-10-13T00:57:00Z</cp:lastPrinted>
  <dcterms:created xsi:type="dcterms:W3CDTF">2015-10-12T05:33:00Z</dcterms:created>
  <dcterms:modified xsi:type="dcterms:W3CDTF">2020-10-27T09:06:00Z</dcterms:modified>
</cp:coreProperties>
</file>