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4CF" w:rsidRPr="00DD7EBF" w:rsidRDefault="006F44CF" w:rsidP="006F44CF">
      <w:pPr>
        <w:jc w:val="center"/>
        <w:rPr>
          <w:b/>
          <w:bCs/>
          <w:sz w:val="26"/>
          <w:szCs w:val="26"/>
        </w:rPr>
      </w:pPr>
      <w:r w:rsidRPr="00DD7EBF">
        <w:rPr>
          <w:b/>
          <w:bCs/>
          <w:sz w:val="26"/>
          <w:szCs w:val="26"/>
        </w:rPr>
        <w:t>МУНИЦИПАЛЬНОЕ</w:t>
      </w:r>
      <w:r w:rsidR="00A44F84" w:rsidRPr="00DD7EBF">
        <w:rPr>
          <w:b/>
          <w:bCs/>
          <w:sz w:val="26"/>
          <w:szCs w:val="26"/>
        </w:rPr>
        <w:t xml:space="preserve"> КАЗЕННОЕ</w:t>
      </w:r>
      <w:r w:rsidRPr="00DD7EBF">
        <w:rPr>
          <w:b/>
          <w:bCs/>
          <w:sz w:val="26"/>
          <w:szCs w:val="26"/>
        </w:rPr>
        <w:t xml:space="preserve"> УЧРЕЖДЕНИЕ ОТДЕЛ ОБРАЗОВАНИЯ</w:t>
      </w:r>
    </w:p>
    <w:p w:rsidR="006F44CF" w:rsidRPr="00DD7EBF" w:rsidRDefault="006F44CF" w:rsidP="006F44CF">
      <w:pPr>
        <w:jc w:val="center"/>
        <w:rPr>
          <w:b/>
          <w:bCs/>
          <w:sz w:val="26"/>
          <w:szCs w:val="26"/>
        </w:rPr>
      </w:pPr>
      <w:r w:rsidRPr="00DD7EBF">
        <w:rPr>
          <w:b/>
          <w:bCs/>
          <w:sz w:val="26"/>
          <w:szCs w:val="26"/>
        </w:rPr>
        <w:t>АДМИНИСТРАЦИИ БУРЕЙСКОГО РАЙОНА</w:t>
      </w:r>
    </w:p>
    <w:p w:rsidR="006F44CF" w:rsidRDefault="006F44CF" w:rsidP="006F44CF">
      <w:pPr>
        <w:rPr>
          <w:b/>
          <w:bCs/>
          <w:sz w:val="28"/>
          <w:szCs w:val="28"/>
        </w:rPr>
      </w:pPr>
    </w:p>
    <w:p w:rsidR="006F44CF" w:rsidRPr="00A524CE" w:rsidRDefault="006F44CF" w:rsidP="006F44CF">
      <w:pPr>
        <w:pStyle w:val="3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524C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A524CE">
        <w:rPr>
          <w:rFonts w:ascii="Times New Roman" w:hAnsi="Times New Roman" w:cs="Times New Roman"/>
          <w:sz w:val="36"/>
          <w:szCs w:val="36"/>
        </w:rPr>
        <w:t xml:space="preserve">  Р  И  К  А  З</w:t>
      </w:r>
    </w:p>
    <w:p w:rsidR="006F44CF" w:rsidRDefault="006F44CF" w:rsidP="006F44CF">
      <w:pPr>
        <w:rPr>
          <w:sz w:val="24"/>
        </w:rPr>
      </w:pPr>
    </w:p>
    <w:p w:rsidR="006F44CF" w:rsidRDefault="006F44CF" w:rsidP="006F44CF"/>
    <w:p w:rsidR="006F44CF" w:rsidRPr="00086905" w:rsidRDefault="00F5457E" w:rsidP="006F44CF">
      <w:pPr>
        <w:rPr>
          <w:sz w:val="24"/>
          <w:szCs w:val="24"/>
        </w:rPr>
      </w:pPr>
      <w:r w:rsidRPr="00C4346C">
        <w:rPr>
          <w:sz w:val="24"/>
          <w:szCs w:val="24"/>
          <w:u w:val="single"/>
        </w:rPr>
        <w:t>о</w:t>
      </w:r>
      <w:r w:rsidR="006F44CF" w:rsidRPr="00C4346C">
        <w:rPr>
          <w:sz w:val="24"/>
          <w:szCs w:val="24"/>
          <w:u w:val="single"/>
        </w:rPr>
        <w:t xml:space="preserve">т </w:t>
      </w:r>
      <w:r w:rsidR="00F9373D" w:rsidRPr="00C4346C">
        <w:rPr>
          <w:sz w:val="24"/>
          <w:szCs w:val="24"/>
          <w:u w:val="single"/>
        </w:rPr>
        <w:t>23</w:t>
      </w:r>
      <w:r w:rsidR="006F44CF" w:rsidRPr="00C4346C">
        <w:rPr>
          <w:sz w:val="24"/>
          <w:szCs w:val="24"/>
          <w:u w:val="single"/>
        </w:rPr>
        <w:t>.</w:t>
      </w:r>
      <w:r w:rsidR="00630E46" w:rsidRPr="00C4346C">
        <w:rPr>
          <w:sz w:val="24"/>
          <w:szCs w:val="24"/>
          <w:u w:val="single"/>
        </w:rPr>
        <w:t>11</w:t>
      </w:r>
      <w:r w:rsidR="006F44CF" w:rsidRPr="00C4346C">
        <w:rPr>
          <w:sz w:val="24"/>
          <w:szCs w:val="24"/>
          <w:u w:val="single"/>
        </w:rPr>
        <w:t>.20</w:t>
      </w:r>
      <w:r w:rsidR="00300B0B" w:rsidRPr="00C4346C">
        <w:rPr>
          <w:sz w:val="24"/>
          <w:szCs w:val="24"/>
          <w:u w:val="single"/>
        </w:rPr>
        <w:t>2</w:t>
      </w:r>
      <w:r w:rsidR="00F9373D" w:rsidRPr="00C4346C">
        <w:rPr>
          <w:sz w:val="24"/>
          <w:szCs w:val="24"/>
          <w:u w:val="single"/>
        </w:rPr>
        <w:t>1</w:t>
      </w:r>
      <w:r w:rsidR="006F44CF" w:rsidRPr="00C4346C">
        <w:rPr>
          <w:sz w:val="24"/>
          <w:szCs w:val="24"/>
          <w:u w:val="single"/>
        </w:rPr>
        <w:t xml:space="preserve">               </w:t>
      </w:r>
      <w:r w:rsidR="006F44CF" w:rsidRPr="00086905">
        <w:rPr>
          <w:sz w:val="24"/>
          <w:szCs w:val="24"/>
        </w:rPr>
        <w:t xml:space="preserve">                                                                                                 </w:t>
      </w:r>
      <w:r w:rsidR="00630E46">
        <w:rPr>
          <w:sz w:val="24"/>
          <w:szCs w:val="24"/>
        </w:rPr>
        <w:t xml:space="preserve">№ </w:t>
      </w:r>
      <w:r w:rsidR="00DD7EBF" w:rsidRPr="00DD7EBF">
        <w:rPr>
          <w:sz w:val="24"/>
          <w:szCs w:val="24"/>
          <w:u w:val="single"/>
        </w:rPr>
        <w:t xml:space="preserve"> </w:t>
      </w:r>
      <w:r w:rsidR="00F9373D">
        <w:rPr>
          <w:sz w:val="24"/>
          <w:szCs w:val="24"/>
          <w:u w:val="single"/>
        </w:rPr>
        <w:t>207</w:t>
      </w:r>
      <w:r w:rsidR="00DD7EBF">
        <w:rPr>
          <w:sz w:val="24"/>
          <w:szCs w:val="24"/>
        </w:rPr>
        <w:t xml:space="preserve"> </w:t>
      </w:r>
    </w:p>
    <w:p w:rsidR="006F44CF" w:rsidRPr="00086905" w:rsidRDefault="006F44CF" w:rsidP="006F44CF">
      <w:pPr>
        <w:jc w:val="center"/>
        <w:rPr>
          <w:sz w:val="24"/>
          <w:szCs w:val="24"/>
        </w:rPr>
      </w:pPr>
      <w:r w:rsidRPr="00086905">
        <w:rPr>
          <w:sz w:val="24"/>
          <w:szCs w:val="24"/>
        </w:rPr>
        <w:t>п. Новобурейский</w:t>
      </w:r>
    </w:p>
    <w:p w:rsidR="006F44CF" w:rsidRPr="00086905" w:rsidRDefault="006F44CF" w:rsidP="006F44CF">
      <w:pPr>
        <w:jc w:val="center"/>
        <w:rPr>
          <w:sz w:val="28"/>
          <w:szCs w:val="28"/>
        </w:rPr>
      </w:pPr>
    </w:p>
    <w:p w:rsidR="006F44CF" w:rsidRDefault="006F44CF" w:rsidP="006F44CF">
      <w:r>
        <w:t xml:space="preserve">                                                                 </w:t>
      </w:r>
    </w:p>
    <w:p w:rsidR="00A44F84" w:rsidRDefault="00A44F84" w:rsidP="004737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4737A5">
        <w:rPr>
          <w:sz w:val="28"/>
          <w:szCs w:val="28"/>
        </w:rPr>
        <w:t>результатах</w:t>
      </w:r>
      <w:r>
        <w:rPr>
          <w:sz w:val="28"/>
          <w:szCs w:val="28"/>
        </w:rPr>
        <w:t xml:space="preserve"> предварительных </w:t>
      </w:r>
    </w:p>
    <w:p w:rsidR="004737A5" w:rsidRDefault="004737A5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44F84">
        <w:rPr>
          <w:sz w:val="28"/>
          <w:szCs w:val="28"/>
        </w:rPr>
        <w:t>тчетов</w:t>
      </w:r>
      <w:r>
        <w:rPr>
          <w:sz w:val="28"/>
          <w:szCs w:val="28"/>
        </w:rPr>
        <w:t xml:space="preserve">         </w:t>
      </w:r>
      <w:r w:rsidR="00A44F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  </w:t>
      </w:r>
      <w:r w:rsidR="00CF57F3">
        <w:rPr>
          <w:sz w:val="28"/>
          <w:szCs w:val="28"/>
        </w:rPr>
        <w:t xml:space="preserve">  </w:t>
      </w:r>
      <w:r w:rsidR="00933F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выполнении</w:t>
      </w:r>
      <w:r w:rsidR="00A44F84">
        <w:rPr>
          <w:sz w:val="28"/>
          <w:szCs w:val="28"/>
        </w:rPr>
        <w:t xml:space="preserve"> </w:t>
      </w:r>
    </w:p>
    <w:p w:rsidR="00A44F84" w:rsidRDefault="00A44F84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муниципальных</w:t>
      </w:r>
      <w:r w:rsidR="004737A5">
        <w:rPr>
          <w:sz w:val="28"/>
          <w:szCs w:val="28"/>
        </w:rPr>
        <w:t xml:space="preserve">  </w:t>
      </w:r>
      <w:r>
        <w:rPr>
          <w:sz w:val="28"/>
          <w:szCs w:val="28"/>
        </w:rPr>
        <w:t>заданий</w:t>
      </w:r>
    </w:p>
    <w:p w:rsidR="00C4346C" w:rsidRDefault="00C4346C" w:rsidP="00630E46">
      <w:pPr>
        <w:jc w:val="both"/>
        <w:rPr>
          <w:sz w:val="28"/>
          <w:szCs w:val="28"/>
        </w:rPr>
      </w:pPr>
    </w:p>
    <w:p w:rsidR="00C4346C" w:rsidRDefault="00C4346C" w:rsidP="00630E46">
      <w:pPr>
        <w:jc w:val="both"/>
        <w:rPr>
          <w:sz w:val="28"/>
          <w:szCs w:val="28"/>
        </w:rPr>
      </w:pPr>
    </w:p>
    <w:p w:rsidR="006F44CF" w:rsidRDefault="006F44CF" w:rsidP="006F44CF">
      <w:pPr>
        <w:rPr>
          <w:sz w:val="28"/>
          <w:szCs w:val="28"/>
        </w:rPr>
      </w:pPr>
    </w:p>
    <w:p w:rsidR="006F44CF" w:rsidRPr="00A44F84" w:rsidRDefault="006060B2" w:rsidP="001D5CC2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A44F84">
        <w:rPr>
          <w:color w:val="000000" w:themeColor="text1"/>
          <w:sz w:val="28"/>
          <w:szCs w:val="28"/>
        </w:rPr>
        <w:t xml:space="preserve">В целях </w:t>
      </w:r>
      <w:r w:rsidR="003E44F9" w:rsidRPr="00A44F84">
        <w:rPr>
          <w:color w:val="000000" w:themeColor="text1"/>
          <w:sz w:val="28"/>
          <w:szCs w:val="28"/>
        </w:rPr>
        <w:t>исполнения</w:t>
      </w:r>
      <w:r w:rsidR="005E4E2F" w:rsidRPr="00A44F84">
        <w:rPr>
          <w:color w:val="000000" w:themeColor="text1"/>
          <w:sz w:val="28"/>
          <w:szCs w:val="28"/>
        </w:rPr>
        <w:t xml:space="preserve"> </w:t>
      </w:r>
      <w:r w:rsidR="006102AF" w:rsidRPr="00A44F84">
        <w:rPr>
          <w:color w:val="000000" w:themeColor="text1"/>
          <w:sz w:val="28"/>
          <w:szCs w:val="28"/>
        </w:rPr>
        <w:t xml:space="preserve">пункта </w:t>
      </w:r>
      <w:r w:rsidR="00D236DA">
        <w:rPr>
          <w:color w:val="000000" w:themeColor="text1"/>
          <w:sz w:val="28"/>
          <w:szCs w:val="28"/>
        </w:rPr>
        <w:t>8</w:t>
      </w:r>
      <w:r w:rsidR="006102AF" w:rsidRPr="00A44F84">
        <w:rPr>
          <w:color w:val="000000" w:themeColor="text1"/>
          <w:sz w:val="28"/>
          <w:szCs w:val="28"/>
        </w:rPr>
        <w:t xml:space="preserve"> </w:t>
      </w:r>
      <w:r w:rsidR="00D236DA">
        <w:rPr>
          <w:color w:val="000000" w:themeColor="text1"/>
          <w:sz w:val="28"/>
          <w:szCs w:val="28"/>
        </w:rPr>
        <w:t>Порядка предоставления из районного бюджета субсидий районным муниципальным бюджетным и автономным учреждениям на финансовое обеспечение выполнения ими муниципального задания (утвержд</w:t>
      </w:r>
      <w:r w:rsidR="00933FA5">
        <w:rPr>
          <w:color w:val="000000" w:themeColor="text1"/>
          <w:sz w:val="28"/>
          <w:szCs w:val="28"/>
        </w:rPr>
        <w:t>ё</w:t>
      </w:r>
      <w:r w:rsidR="00D236DA">
        <w:rPr>
          <w:color w:val="000000" w:themeColor="text1"/>
          <w:sz w:val="28"/>
          <w:szCs w:val="28"/>
        </w:rPr>
        <w:t xml:space="preserve">н </w:t>
      </w:r>
      <w:r w:rsidR="006102AF" w:rsidRPr="00A44F84">
        <w:rPr>
          <w:color w:val="000000" w:themeColor="text1"/>
          <w:sz w:val="28"/>
          <w:szCs w:val="28"/>
        </w:rPr>
        <w:t>постановлени</w:t>
      </w:r>
      <w:r w:rsidR="00D236DA">
        <w:rPr>
          <w:color w:val="000000" w:themeColor="text1"/>
          <w:sz w:val="28"/>
          <w:szCs w:val="28"/>
        </w:rPr>
        <w:t>ем</w:t>
      </w:r>
      <w:r w:rsidR="006102AF" w:rsidRPr="00A44F84">
        <w:rPr>
          <w:color w:val="000000" w:themeColor="text1"/>
          <w:sz w:val="28"/>
          <w:szCs w:val="28"/>
        </w:rPr>
        <w:t xml:space="preserve"> главы района от 1</w:t>
      </w:r>
      <w:r w:rsidR="00D236DA">
        <w:rPr>
          <w:color w:val="000000" w:themeColor="text1"/>
          <w:sz w:val="28"/>
          <w:szCs w:val="28"/>
        </w:rPr>
        <w:t>9</w:t>
      </w:r>
      <w:r w:rsidR="006102AF" w:rsidRPr="00A44F84">
        <w:rPr>
          <w:color w:val="000000" w:themeColor="text1"/>
          <w:sz w:val="28"/>
          <w:szCs w:val="28"/>
        </w:rPr>
        <w:t>.</w:t>
      </w:r>
      <w:r w:rsidR="00D236DA">
        <w:rPr>
          <w:color w:val="000000" w:themeColor="text1"/>
          <w:sz w:val="28"/>
          <w:szCs w:val="28"/>
        </w:rPr>
        <w:t>12</w:t>
      </w:r>
      <w:r w:rsidR="006102AF" w:rsidRPr="00A44F84">
        <w:rPr>
          <w:color w:val="000000" w:themeColor="text1"/>
          <w:sz w:val="28"/>
          <w:szCs w:val="28"/>
        </w:rPr>
        <w:t>.201</w:t>
      </w:r>
      <w:r w:rsidR="00D236DA">
        <w:rPr>
          <w:color w:val="000000" w:themeColor="text1"/>
          <w:sz w:val="28"/>
          <w:szCs w:val="28"/>
        </w:rPr>
        <w:t>6</w:t>
      </w:r>
      <w:r w:rsidR="006102AF" w:rsidRPr="00A44F84">
        <w:rPr>
          <w:color w:val="000000" w:themeColor="text1"/>
          <w:sz w:val="28"/>
          <w:szCs w:val="28"/>
        </w:rPr>
        <w:t xml:space="preserve"> № </w:t>
      </w:r>
      <w:r w:rsidR="00D236DA">
        <w:rPr>
          <w:color w:val="000000" w:themeColor="text1"/>
          <w:sz w:val="28"/>
          <w:szCs w:val="28"/>
        </w:rPr>
        <w:t>722</w:t>
      </w:r>
      <w:r w:rsidR="006102AF" w:rsidRPr="00A44F84">
        <w:rPr>
          <w:color w:val="000000" w:themeColor="text1"/>
          <w:sz w:val="28"/>
          <w:szCs w:val="28"/>
        </w:rPr>
        <w:t xml:space="preserve"> «Об утверждении </w:t>
      </w:r>
      <w:r w:rsidR="00D236DA">
        <w:rPr>
          <w:color w:val="000000" w:themeColor="text1"/>
          <w:sz w:val="28"/>
          <w:szCs w:val="28"/>
        </w:rPr>
        <w:t>Порядков предоставления из районного бюджета субсидий районным муниципальным бюджетным и автономным учреждениям</w:t>
      </w:r>
      <w:r w:rsidR="006102AF" w:rsidRPr="00A44F84">
        <w:rPr>
          <w:color w:val="000000" w:themeColor="text1"/>
          <w:sz w:val="28"/>
          <w:szCs w:val="28"/>
        </w:rPr>
        <w:t xml:space="preserve"> районных муниципальных учреждений и финансовом обеспечении выполнения муниципального задания»</w:t>
      </w:r>
      <w:r w:rsidR="00C4346C">
        <w:rPr>
          <w:color w:val="000000" w:themeColor="text1"/>
          <w:sz w:val="28"/>
          <w:szCs w:val="28"/>
        </w:rPr>
        <w:t>)</w:t>
      </w:r>
      <w:r w:rsidR="00300B0B">
        <w:rPr>
          <w:color w:val="000000" w:themeColor="text1"/>
          <w:sz w:val="28"/>
          <w:szCs w:val="28"/>
        </w:rPr>
        <w:t xml:space="preserve"> (с изменениями)</w:t>
      </w:r>
      <w:r w:rsidR="006102AF" w:rsidRPr="00A44F84">
        <w:rPr>
          <w:color w:val="000000" w:themeColor="text1"/>
          <w:sz w:val="28"/>
          <w:szCs w:val="28"/>
        </w:rPr>
        <w:t xml:space="preserve">, </w:t>
      </w:r>
      <w:proofErr w:type="gramEnd"/>
    </w:p>
    <w:p w:rsidR="006F44CF" w:rsidRDefault="006F44CF" w:rsidP="00AA0ED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84797C">
        <w:rPr>
          <w:b/>
          <w:i/>
          <w:sz w:val="28"/>
          <w:szCs w:val="28"/>
        </w:rPr>
        <w:t>риказываю:</w:t>
      </w:r>
    </w:p>
    <w:p w:rsidR="00C4346C" w:rsidRDefault="00C4346C" w:rsidP="00AA0ED6">
      <w:pPr>
        <w:rPr>
          <w:b/>
          <w:i/>
          <w:sz w:val="28"/>
          <w:szCs w:val="28"/>
        </w:rPr>
      </w:pPr>
    </w:p>
    <w:p w:rsidR="00300B0B" w:rsidRDefault="006102AF" w:rsidP="0097332E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0C40B3">
        <w:rPr>
          <w:sz w:val="28"/>
          <w:szCs w:val="28"/>
        </w:rPr>
        <w:t>А</w:t>
      </w:r>
      <w:r>
        <w:rPr>
          <w:sz w:val="28"/>
          <w:szCs w:val="28"/>
        </w:rPr>
        <w:t xml:space="preserve">нализа </w:t>
      </w:r>
      <w:r w:rsidR="00616B7A">
        <w:rPr>
          <w:sz w:val="28"/>
          <w:szCs w:val="28"/>
        </w:rPr>
        <w:t xml:space="preserve">предварительных </w:t>
      </w:r>
      <w:r>
        <w:rPr>
          <w:sz w:val="28"/>
          <w:szCs w:val="28"/>
        </w:rPr>
        <w:t xml:space="preserve">отчетов об исполнении муниципальных заданий </w:t>
      </w:r>
      <w:r w:rsidR="0018518D">
        <w:rPr>
          <w:sz w:val="28"/>
          <w:szCs w:val="28"/>
        </w:rPr>
        <w:t>бюджетными и автономными образовательными учреждениями</w:t>
      </w:r>
      <w:r w:rsidR="0003126F">
        <w:rPr>
          <w:sz w:val="28"/>
          <w:szCs w:val="28"/>
        </w:rPr>
        <w:t xml:space="preserve"> </w:t>
      </w:r>
      <w:proofErr w:type="spellStart"/>
      <w:r w:rsidR="0003126F">
        <w:rPr>
          <w:sz w:val="28"/>
          <w:szCs w:val="28"/>
        </w:rPr>
        <w:t>Бурейского</w:t>
      </w:r>
      <w:proofErr w:type="spellEnd"/>
      <w:r w:rsidR="0003126F">
        <w:rPr>
          <w:sz w:val="28"/>
          <w:szCs w:val="28"/>
        </w:rPr>
        <w:t xml:space="preserve"> района </w:t>
      </w:r>
      <w:r w:rsidR="0018518D">
        <w:rPr>
          <w:sz w:val="28"/>
          <w:szCs w:val="28"/>
        </w:rPr>
        <w:t>з</w:t>
      </w:r>
      <w:r>
        <w:rPr>
          <w:sz w:val="28"/>
          <w:szCs w:val="28"/>
        </w:rPr>
        <w:t>а 20</w:t>
      </w:r>
      <w:r w:rsidR="00300B0B">
        <w:rPr>
          <w:sz w:val="28"/>
          <w:szCs w:val="28"/>
        </w:rPr>
        <w:t>2</w:t>
      </w:r>
      <w:r w:rsidR="00F9373D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  <w:r w:rsidR="0003126F">
        <w:rPr>
          <w:sz w:val="28"/>
          <w:szCs w:val="28"/>
        </w:rPr>
        <w:t xml:space="preserve"> (приложение </w:t>
      </w:r>
      <w:r w:rsidR="00AA0ED6">
        <w:rPr>
          <w:sz w:val="28"/>
          <w:szCs w:val="28"/>
        </w:rPr>
        <w:t xml:space="preserve">№ 1 </w:t>
      </w:r>
      <w:r w:rsidR="0003126F">
        <w:rPr>
          <w:sz w:val="28"/>
          <w:szCs w:val="28"/>
        </w:rPr>
        <w:t>к настоящему приказу)</w:t>
      </w:r>
      <w:r w:rsidR="00300B0B">
        <w:rPr>
          <w:sz w:val="28"/>
          <w:szCs w:val="28"/>
        </w:rPr>
        <w:t>:</w:t>
      </w:r>
    </w:p>
    <w:p w:rsidR="00300B0B" w:rsidRDefault="00651133" w:rsidP="0097332E">
      <w:pPr>
        <w:pStyle w:val="a3"/>
        <w:numPr>
          <w:ilvl w:val="1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0B0B">
        <w:rPr>
          <w:sz w:val="28"/>
          <w:szCs w:val="28"/>
        </w:rPr>
        <w:t>о</w:t>
      </w:r>
      <w:r>
        <w:rPr>
          <w:sz w:val="28"/>
          <w:szCs w:val="28"/>
        </w:rPr>
        <w:t>существить перечисление субсидии на выполнение муниципального задания подведомственны</w:t>
      </w:r>
      <w:r w:rsidR="00CF57F3">
        <w:rPr>
          <w:sz w:val="28"/>
          <w:szCs w:val="28"/>
        </w:rPr>
        <w:t>м</w:t>
      </w:r>
      <w:r>
        <w:rPr>
          <w:sz w:val="28"/>
          <w:szCs w:val="28"/>
        </w:rPr>
        <w:t xml:space="preserve"> бюджетны</w:t>
      </w:r>
      <w:r w:rsidR="00CF57F3">
        <w:rPr>
          <w:sz w:val="28"/>
          <w:szCs w:val="28"/>
        </w:rPr>
        <w:t>м</w:t>
      </w:r>
      <w:r>
        <w:rPr>
          <w:sz w:val="28"/>
          <w:szCs w:val="28"/>
        </w:rPr>
        <w:t xml:space="preserve"> и автономны</w:t>
      </w:r>
      <w:r w:rsidR="00CF57F3">
        <w:rPr>
          <w:sz w:val="28"/>
          <w:szCs w:val="28"/>
        </w:rPr>
        <w:t>м</w:t>
      </w:r>
      <w:r>
        <w:rPr>
          <w:sz w:val="28"/>
          <w:szCs w:val="28"/>
        </w:rPr>
        <w:t xml:space="preserve"> учреждени</w:t>
      </w:r>
      <w:r w:rsidR="00CF57F3">
        <w:rPr>
          <w:sz w:val="28"/>
          <w:szCs w:val="28"/>
        </w:rPr>
        <w:t>ям</w:t>
      </w:r>
      <w:r>
        <w:rPr>
          <w:sz w:val="28"/>
          <w:szCs w:val="28"/>
        </w:rPr>
        <w:t xml:space="preserve"> в декабре месяце </w:t>
      </w:r>
      <w:r w:rsidR="0097332E">
        <w:rPr>
          <w:sz w:val="28"/>
          <w:szCs w:val="28"/>
        </w:rPr>
        <w:t>202</w:t>
      </w:r>
      <w:r w:rsidR="00F9373D">
        <w:rPr>
          <w:sz w:val="28"/>
          <w:szCs w:val="28"/>
        </w:rPr>
        <w:t>1</w:t>
      </w:r>
      <w:r w:rsidR="0097332E">
        <w:rPr>
          <w:sz w:val="28"/>
          <w:szCs w:val="28"/>
        </w:rPr>
        <w:t xml:space="preserve"> года </w:t>
      </w:r>
      <w:r>
        <w:rPr>
          <w:sz w:val="28"/>
          <w:szCs w:val="28"/>
        </w:rPr>
        <w:t>в полном объеме, в соответствии с заключенными Соглашениями</w:t>
      </w:r>
      <w:r w:rsidR="007C431F">
        <w:rPr>
          <w:sz w:val="28"/>
          <w:szCs w:val="28"/>
        </w:rPr>
        <w:t xml:space="preserve">, </w:t>
      </w:r>
      <w:proofErr w:type="gramStart"/>
      <w:r w:rsidR="007C431F">
        <w:rPr>
          <w:sz w:val="28"/>
          <w:szCs w:val="28"/>
        </w:rPr>
        <w:t>кроме</w:t>
      </w:r>
      <w:proofErr w:type="gramEnd"/>
      <w:r w:rsidR="00300B0B">
        <w:rPr>
          <w:sz w:val="28"/>
          <w:szCs w:val="28"/>
        </w:rPr>
        <w:t>:</w:t>
      </w:r>
    </w:p>
    <w:p w:rsidR="006F44CF" w:rsidRDefault="00300B0B" w:rsidP="0097332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7C431F">
        <w:rPr>
          <w:sz w:val="28"/>
          <w:szCs w:val="28"/>
        </w:rPr>
        <w:t xml:space="preserve">муниципального дошкольного образовательного бюджетного учреждения </w:t>
      </w:r>
      <w:r>
        <w:rPr>
          <w:sz w:val="28"/>
          <w:szCs w:val="28"/>
        </w:rPr>
        <w:t>Новоб</w:t>
      </w:r>
      <w:r w:rsidR="00DD7EBF">
        <w:rPr>
          <w:sz w:val="28"/>
          <w:szCs w:val="28"/>
        </w:rPr>
        <w:t>урейский</w:t>
      </w:r>
      <w:r w:rsidR="007C431F">
        <w:rPr>
          <w:sz w:val="28"/>
          <w:szCs w:val="28"/>
        </w:rPr>
        <w:t xml:space="preserve"> детский сад «</w:t>
      </w:r>
      <w:r>
        <w:rPr>
          <w:sz w:val="28"/>
          <w:szCs w:val="28"/>
        </w:rPr>
        <w:t>Искорка</w:t>
      </w:r>
      <w:r w:rsidR="007C431F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00B0B" w:rsidRDefault="00300B0B" w:rsidP="0097332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*муниципального дошкольного образовательного бюджетного учреждения </w:t>
      </w:r>
      <w:proofErr w:type="spellStart"/>
      <w:r>
        <w:rPr>
          <w:sz w:val="28"/>
          <w:szCs w:val="28"/>
        </w:rPr>
        <w:t>Бурейский</w:t>
      </w:r>
      <w:proofErr w:type="spellEnd"/>
      <w:r>
        <w:rPr>
          <w:sz w:val="28"/>
          <w:szCs w:val="28"/>
        </w:rPr>
        <w:t xml:space="preserve"> детский сад № 50 «Теремок»;</w:t>
      </w:r>
    </w:p>
    <w:p w:rsidR="00300B0B" w:rsidRDefault="00300B0B" w:rsidP="0097332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*муниципального дошкольного образовательного бюджетного учреждения Центр развития ребенка - детский сад № 4 «</w:t>
      </w:r>
      <w:proofErr w:type="spellStart"/>
      <w:r>
        <w:rPr>
          <w:sz w:val="28"/>
          <w:szCs w:val="28"/>
        </w:rPr>
        <w:t>Лесович</w:t>
      </w:r>
      <w:r w:rsidR="00F9373D">
        <w:rPr>
          <w:sz w:val="28"/>
          <w:szCs w:val="28"/>
        </w:rPr>
        <w:t>о</w:t>
      </w:r>
      <w:r>
        <w:rPr>
          <w:sz w:val="28"/>
          <w:szCs w:val="28"/>
        </w:rPr>
        <w:t>к</w:t>
      </w:r>
      <w:proofErr w:type="spellEnd"/>
      <w:r>
        <w:rPr>
          <w:sz w:val="28"/>
          <w:szCs w:val="28"/>
        </w:rPr>
        <w:t>»</w:t>
      </w:r>
      <w:r w:rsidR="00F9373D">
        <w:rPr>
          <w:sz w:val="28"/>
          <w:szCs w:val="28"/>
        </w:rPr>
        <w:t>.</w:t>
      </w:r>
    </w:p>
    <w:p w:rsidR="00300B0B" w:rsidRDefault="00300B0B" w:rsidP="0097332E">
      <w:pPr>
        <w:pStyle w:val="a3"/>
        <w:numPr>
          <w:ilvl w:val="1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C431F" w:rsidRPr="00300B0B">
        <w:rPr>
          <w:sz w:val="28"/>
          <w:szCs w:val="28"/>
        </w:rPr>
        <w:t>точнить муниципальное задание</w:t>
      </w:r>
      <w:r w:rsidR="00093D30" w:rsidRPr="00093D30">
        <w:rPr>
          <w:sz w:val="28"/>
          <w:szCs w:val="28"/>
        </w:rPr>
        <w:t xml:space="preserve"> </w:t>
      </w:r>
      <w:r w:rsidR="00C05126">
        <w:rPr>
          <w:sz w:val="28"/>
          <w:szCs w:val="28"/>
        </w:rPr>
        <w:t>в части изменения</w:t>
      </w:r>
      <w:r w:rsidR="00093D30">
        <w:rPr>
          <w:sz w:val="28"/>
          <w:szCs w:val="28"/>
        </w:rPr>
        <w:t xml:space="preserve"> объем</w:t>
      </w:r>
      <w:r w:rsidR="00C05126">
        <w:rPr>
          <w:sz w:val="28"/>
          <w:szCs w:val="28"/>
        </w:rPr>
        <w:t xml:space="preserve">ов </w:t>
      </w:r>
      <w:r w:rsidR="00093D30">
        <w:rPr>
          <w:sz w:val="28"/>
          <w:szCs w:val="28"/>
        </w:rPr>
        <w:t>муниципальн</w:t>
      </w:r>
      <w:r w:rsidR="00C05126">
        <w:rPr>
          <w:sz w:val="28"/>
          <w:szCs w:val="28"/>
        </w:rPr>
        <w:t>ых</w:t>
      </w:r>
      <w:r w:rsidR="00093D30">
        <w:rPr>
          <w:sz w:val="28"/>
          <w:szCs w:val="28"/>
        </w:rPr>
        <w:t xml:space="preserve"> услуг</w:t>
      </w:r>
      <w:r>
        <w:rPr>
          <w:sz w:val="28"/>
          <w:szCs w:val="28"/>
        </w:rPr>
        <w:t>:</w:t>
      </w:r>
    </w:p>
    <w:p w:rsidR="00C4346C" w:rsidRDefault="00300B0B" w:rsidP="0097332E">
      <w:pPr>
        <w:pStyle w:val="a3"/>
        <w:ind w:left="0" w:firstLine="709"/>
        <w:jc w:val="both"/>
        <w:rPr>
          <w:sz w:val="28"/>
          <w:szCs w:val="28"/>
        </w:rPr>
      </w:pPr>
      <w:r w:rsidRPr="00300B0B">
        <w:rPr>
          <w:sz w:val="28"/>
          <w:szCs w:val="28"/>
        </w:rPr>
        <w:t>*муниципального дошкольного образовательного бюджетного учреждения Новобурейский детский сад «Искорка»</w:t>
      </w:r>
      <w:r w:rsidR="00093D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>муниципальной</w:t>
      </w:r>
      <w:proofErr w:type="gramEnd"/>
      <w:r>
        <w:rPr>
          <w:sz w:val="28"/>
          <w:szCs w:val="28"/>
        </w:rPr>
        <w:t xml:space="preserve"> </w:t>
      </w:r>
    </w:p>
    <w:p w:rsidR="00C4346C" w:rsidRDefault="00C4346C" w:rsidP="0097332E">
      <w:pPr>
        <w:pStyle w:val="a3"/>
        <w:ind w:left="0" w:firstLine="709"/>
        <w:jc w:val="both"/>
        <w:rPr>
          <w:sz w:val="28"/>
          <w:szCs w:val="28"/>
        </w:rPr>
      </w:pPr>
    </w:p>
    <w:p w:rsidR="00C4346C" w:rsidRDefault="00C4346C" w:rsidP="0097332E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74751" wp14:editId="79D7A524">
            <wp:extent cx="56603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6C" w:rsidRDefault="00C4346C" w:rsidP="0097332E">
      <w:pPr>
        <w:pStyle w:val="a3"/>
        <w:ind w:left="0" w:firstLine="709"/>
        <w:jc w:val="both"/>
        <w:rPr>
          <w:sz w:val="28"/>
          <w:szCs w:val="28"/>
        </w:rPr>
      </w:pPr>
      <w:bookmarkStart w:id="0" w:name="_GoBack"/>
      <w:bookmarkEnd w:id="0"/>
    </w:p>
    <w:sectPr w:rsidR="00C43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C709B"/>
    <w:multiLevelType w:val="multilevel"/>
    <w:tmpl w:val="37BC77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15406E02"/>
    <w:multiLevelType w:val="multilevel"/>
    <w:tmpl w:val="FE2CA2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51963643"/>
    <w:multiLevelType w:val="multilevel"/>
    <w:tmpl w:val="E1121A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70BD462A"/>
    <w:multiLevelType w:val="multilevel"/>
    <w:tmpl w:val="ECDC7D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70FD608E"/>
    <w:multiLevelType w:val="multilevel"/>
    <w:tmpl w:val="ECDC7D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>
    <w:nsid w:val="7FB50C00"/>
    <w:multiLevelType w:val="multilevel"/>
    <w:tmpl w:val="37BC77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54"/>
    <w:rsid w:val="0003126F"/>
    <w:rsid w:val="00093D30"/>
    <w:rsid w:val="000C40B3"/>
    <w:rsid w:val="0011551C"/>
    <w:rsid w:val="00136354"/>
    <w:rsid w:val="0018518D"/>
    <w:rsid w:val="001D5CC2"/>
    <w:rsid w:val="00295C6C"/>
    <w:rsid w:val="002B7D27"/>
    <w:rsid w:val="002F055D"/>
    <w:rsid w:val="00300B0B"/>
    <w:rsid w:val="003E44F9"/>
    <w:rsid w:val="004036D7"/>
    <w:rsid w:val="004737A5"/>
    <w:rsid w:val="00481F2A"/>
    <w:rsid w:val="004B1F8A"/>
    <w:rsid w:val="004F5187"/>
    <w:rsid w:val="005E4E2F"/>
    <w:rsid w:val="006060B2"/>
    <w:rsid w:val="0060690B"/>
    <w:rsid w:val="006102AF"/>
    <w:rsid w:val="0061554E"/>
    <w:rsid w:val="00616B7A"/>
    <w:rsid w:val="00626CA0"/>
    <w:rsid w:val="00630E46"/>
    <w:rsid w:val="00651133"/>
    <w:rsid w:val="00692785"/>
    <w:rsid w:val="006F44CF"/>
    <w:rsid w:val="00704B63"/>
    <w:rsid w:val="007400CC"/>
    <w:rsid w:val="007628DE"/>
    <w:rsid w:val="007C431F"/>
    <w:rsid w:val="007D10EA"/>
    <w:rsid w:val="007F35C1"/>
    <w:rsid w:val="00817D67"/>
    <w:rsid w:val="00836ECE"/>
    <w:rsid w:val="00933FA5"/>
    <w:rsid w:val="0097332E"/>
    <w:rsid w:val="00A23DC8"/>
    <w:rsid w:val="00A44F84"/>
    <w:rsid w:val="00A563FF"/>
    <w:rsid w:val="00A72A16"/>
    <w:rsid w:val="00AA0ED6"/>
    <w:rsid w:val="00AB0887"/>
    <w:rsid w:val="00B371C4"/>
    <w:rsid w:val="00C05126"/>
    <w:rsid w:val="00C4346C"/>
    <w:rsid w:val="00C6170B"/>
    <w:rsid w:val="00CB19B0"/>
    <w:rsid w:val="00CE3155"/>
    <w:rsid w:val="00CF57F3"/>
    <w:rsid w:val="00D125FA"/>
    <w:rsid w:val="00D236DA"/>
    <w:rsid w:val="00D6055C"/>
    <w:rsid w:val="00D85F7B"/>
    <w:rsid w:val="00DD7EBF"/>
    <w:rsid w:val="00F01073"/>
    <w:rsid w:val="00F5457E"/>
    <w:rsid w:val="00F9373D"/>
    <w:rsid w:val="00FB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16B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4F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4F8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16B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4F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4F8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5928F-FDFA-49EC-93B9-837CC054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 Альбертовна</cp:lastModifiedBy>
  <cp:revision>38</cp:revision>
  <cp:lastPrinted>2018-11-22T06:29:00Z</cp:lastPrinted>
  <dcterms:created xsi:type="dcterms:W3CDTF">2015-09-28T05:46:00Z</dcterms:created>
  <dcterms:modified xsi:type="dcterms:W3CDTF">2021-12-07T00:35:00Z</dcterms:modified>
</cp:coreProperties>
</file>