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58"/>
        <w:gridCol w:w="3782"/>
        <w:gridCol w:w="1038"/>
      </w:tblGrid>
      <w:tr w:rsidR="008D0179" w:rsidRPr="008D0179" w:rsidTr="003F38FB">
        <w:trPr>
          <w:trHeight w:val="20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179" w:rsidRPr="008D0179" w:rsidRDefault="008D0179" w:rsidP="008D0179">
            <w:pPr>
              <w:pStyle w:val="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8D0179">
              <w:rPr>
                <w:rFonts w:ascii="Times New Roman" w:hAnsi="Times New Roman" w:cs="Times New Roman"/>
                <w:b/>
                <w:caps/>
                <w:color w:val="auto"/>
              </w:rPr>
              <w:t>МУНИЦИПАЛЬНОЕ казённое УЧРЕЖДЕНИЕ ОТДЕЛ   ОБРАЗОВАНИЯ</w:t>
            </w:r>
          </w:p>
          <w:p w:rsidR="008D0179" w:rsidRPr="008D0179" w:rsidRDefault="008D0179" w:rsidP="008D0179">
            <w:pPr>
              <w:pStyle w:val="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8D0179">
              <w:rPr>
                <w:rFonts w:ascii="Times New Roman" w:hAnsi="Times New Roman" w:cs="Times New Roman"/>
                <w:b/>
                <w:caps/>
                <w:color w:val="auto"/>
              </w:rPr>
              <w:t>АДМИНИСТРАЦИИ     Бурейского     РАЙОНА</w:t>
            </w:r>
          </w:p>
          <w:p w:rsidR="008D0179" w:rsidRPr="008D0179" w:rsidRDefault="008D0179" w:rsidP="008D0179">
            <w:pPr>
              <w:pStyle w:val="ab"/>
              <w:rPr>
                <w:sz w:val="26"/>
                <w:szCs w:val="26"/>
              </w:rPr>
            </w:pPr>
          </w:p>
        </w:tc>
      </w:tr>
      <w:tr w:rsidR="008D0179" w:rsidTr="003F38FB">
        <w:trPr>
          <w:trHeight w:val="20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179" w:rsidRDefault="008D0179" w:rsidP="003F38FB">
            <w:pPr>
              <w:pStyle w:val="ab"/>
              <w:rPr>
                <w:caps/>
                <w:shadow/>
                <w:sz w:val="36"/>
                <w:szCs w:val="36"/>
              </w:rPr>
            </w:pPr>
            <w:r>
              <w:rPr>
                <w:caps/>
                <w:shadow/>
                <w:sz w:val="36"/>
                <w:szCs w:val="36"/>
              </w:rPr>
              <w:t>П Р И К А З</w:t>
            </w:r>
          </w:p>
          <w:p w:rsidR="008D0179" w:rsidRPr="00801083" w:rsidRDefault="008D0179" w:rsidP="003F38FB">
            <w:pPr>
              <w:widowControl w:val="0"/>
              <w:spacing w:line="252" w:lineRule="auto"/>
              <w:jc w:val="center"/>
              <w:rPr>
                <w:b/>
                <w:bCs/>
                <w:caps/>
                <w:shadow/>
                <w:snapToGrid w:val="0"/>
                <w:sz w:val="28"/>
                <w:szCs w:val="28"/>
              </w:rPr>
            </w:pPr>
          </w:p>
        </w:tc>
      </w:tr>
      <w:tr w:rsidR="008D0179" w:rsidTr="003F38FB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9" w:rsidRDefault="008D0179" w:rsidP="003F38FB">
            <w:pPr>
              <w:pStyle w:val="ab"/>
              <w:ind w:right="19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D0179" w:rsidRDefault="008D0179" w:rsidP="003F38FB">
            <w:pPr>
              <w:pStyle w:val="ab"/>
              <w:ind w:right="19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25.10.2017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9" w:rsidRDefault="008D0179" w:rsidP="003F38FB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№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9" w:rsidRDefault="008D0179" w:rsidP="003F38FB">
            <w:pPr>
              <w:pStyle w:val="ab"/>
              <w:jc w:val="both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179</w:t>
            </w:r>
          </w:p>
        </w:tc>
      </w:tr>
      <w:tr w:rsidR="008D0179" w:rsidTr="003F38FB">
        <w:trPr>
          <w:trHeight w:val="58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179" w:rsidRDefault="008D0179" w:rsidP="003F38FB">
            <w:pPr>
              <w:pStyle w:val="ab"/>
              <w:rPr>
                <w:b w:val="0"/>
                <w:bCs w:val="0"/>
                <w:sz w:val="16"/>
                <w:szCs w:val="16"/>
              </w:rPr>
            </w:pPr>
          </w:p>
          <w:p w:rsidR="008D0179" w:rsidRDefault="008D0179" w:rsidP="003F38FB">
            <w:pPr>
              <w:pStyle w:val="ab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п. Новобурейский</w:t>
            </w:r>
          </w:p>
          <w:p w:rsidR="008D0179" w:rsidRDefault="008D0179" w:rsidP="003F38FB">
            <w:pPr>
              <w:pStyle w:val="ab"/>
              <w:rPr>
                <w:b w:val="0"/>
                <w:bCs w:val="0"/>
              </w:rPr>
            </w:pPr>
          </w:p>
        </w:tc>
      </w:tr>
      <w:tr w:rsidR="008D0179" w:rsidTr="003F38FB">
        <w:trPr>
          <w:trHeight w:val="1259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D7B" w:rsidRDefault="008D0179" w:rsidP="00F55D7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изменения в приказ </w:t>
            </w:r>
            <w:r w:rsidR="00F55D7B">
              <w:rPr>
                <w:b w:val="0"/>
                <w:sz w:val="28"/>
                <w:szCs w:val="28"/>
              </w:rPr>
              <w:t xml:space="preserve">МКУ Отдела образования администрации Бурейского района </w:t>
            </w:r>
            <w:r>
              <w:rPr>
                <w:b w:val="0"/>
                <w:sz w:val="28"/>
                <w:szCs w:val="28"/>
              </w:rPr>
              <w:t xml:space="preserve">от 15.08.2016 </w:t>
            </w:r>
          </w:p>
          <w:p w:rsidR="008D0179" w:rsidRDefault="008D0179" w:rsidP="00801083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sz w:val="28"/>
                <w:szCs w:val="28"/>
              </w:rPr>
              <w:t>№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79" w:rsidRDefault="008D0179" w:rsidP="003F38FB">
            <w:pPr>
              <w:pStyle w:val="ab"/>
              <w:ind w:right="102"/>
              <w:jc w:val="left"/>
              <w:rPr>
                <w:b w:val="0"/>
                <w:bCs w:val="0"/>
              </w:rPr>
            </w:pPr>
          </w:p>
        </w:tc>
      </w:tr>
    </w:tbl>
    <w:p w:rsidR="00BB1C2B" w:rsidRPr="00BB1C2B" w:rsidRDefault="00BB1C2B" w:rsidP="00201196">
      <w:pPr>
        <w:pStyle w:val="ConsPlusTitle"/>
        <w:rPr>
          <w:b w:val="0"/>
          <w:sz w:val="28"/>
          <w:szCs w:val="28"/>
        </w:rPr>
      </w:pPr>
    </w:p>
    <w:p w:rsidR="00201196" w:rsidRDefault="001F03C7" w:rsidP="00192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7A0639">
        <w:rPr>
          <w:sz w:val="28"/>
          <w:szCs w:val="28"/>
        </w:rPr>
        <w:t xml:space="preserve"> дальнейшего соверше</w:t>
      </w:r>
      <w:r w:rsidR="00FA2FB3">
        <w:rPr>
          <w:sz w:val="28"/>
          <w:szCs w:val="28"/>
        </w:rPr>
        <w:t>нствования системы оплаты труда</w:t>
      </w:r>
    </w:p>
    <w:p w:rsidR="00201196" w:rsidRDefault="008675B1" w:rsidP="008675B1">
      <w:pPr>
        <w:pStyle w:val="ConsPlusTitl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 </w:t>
      </w:r>
      <w:r w:rsidR="00201196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 xml:space="preserve"> </w:t>
      </w:r>
      <w:r w:rsidR="0020119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proofErr w:type="gramStart"/>
      <w:r w:rsidR="00201196"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  <w:r w:rsidR="0020119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201196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 </w:t>
      </w:r>
      <w:r w:rsidR="00201196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</w:t>
      </w:r>
      <w:r w:rsidR="00201196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20119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201196">
        <w:rPr>
          <w:i/>
          <w:sz w:val="28"/>
          <w:szCs w:val="28"/>
        </w:rPr>
        <w:t>ю:</w:t>
      </w:r>
    </w:p>
    <w:p w:rsidR="008675B1" w:rsidRDefault="008675B1" w:rsidP="008675B1">
      <w:pPr>
        <w:pStyle w:val="ConsPlusTitle"/>
        <w:jc w:val="both"/>
        <w:rPr>
          <w:i/>
          <w:sz w:val="28"/>
          <w:szCs w:val="28"/>
        </w:rPr>
      </w:pPr>
    </w:p>
    <w:p w:rsidR="00FC3B84" w:rsidRDefault="00F55D7B" w:rsidP="00CB2E9A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</w:t>
      </w:r>
      <w:r w:rsidR="00FC3B84" w:rsidRPr="00FC3B84">
        <w:rPr>
          <w:b w:val="0"/>
          <w:sz w:val="28"/>
          <w:szCs w:val="28"/>
        </w:rPr>
        <w:t>в приказ муниципального</w:t>
      </w:r>
      <w:r w:rsidR="00FC3B84">
        <w:rPr>
          <w:b w:val="0"/>
          <w:sz w:val="28"/>
          <w:szCs w:val="28"/>
        </w:rPr>
        <w:t xml:space="preserve"> казенного учреждения Отдел образования администрации Бурейского района от 15.08.2016 № 110 «Об утверждении примерного положения об оплате труда работников муниципальных казенных, бюджетных, автономных учреждений, подведомственных муниципальному казенному учреждению Отдел образования администрации Бурейского района и работников муниципального казенного учреждения Отдел образования администрации Бурейского района, не </w:t>
      </w:r>
      <w:r w:rsidR="006E6389">
        <w:rPr>
          <w:b w:val="0"/>
          <w:sz w:val="28"/>
          <w:szCs w:val="28"/>
        </w:rPr>
        <w:t>отнесенных к должностям муниципальной службы»:</w:t>
      </w:r>
    </w:p>
    <w:p w:rsidR="00201196" w:rsidRPr="00CB2E9A" w:rsidRDefault="005D335C" w:rsidP="00CB2E9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076D">
        <w:rPr>
          <w:rFonts w:ascii="Times New Roman" w:hAnsi="Times New Roman" w:cs="Times New Roman"/>
          <w:sz w:val="28"/>
          <w:szCs w:val="28"/>
        </w:rPr>
        <w:t>П</w:t>
      </w:r>
      <w:r w:rsidR="00F6076D" w:rsidRPr="00F6076D">
        <w:rPr>
          <w:rFonts w:ascii="Times New Roman" w:hAnsi="Times New Roman" w:cs="Times New Roman"/>
          <w:sz w:val="28"/>
          <w:szCs w:val="28"/>
        </w:rPr>
        <w:t>римерно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076D" w:rsidRPr="00F6076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76D" w:rsidRPr="00F6076D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казенных, бюджетных, автономных учреждений, подведомственных муниципальному казенному учреждению Отдел образования администрации Бурейского района и работников </w:t>
      </w:r>
      <w:r w:rsidR="00F6076D" w:rsidRPr="00CB2E9A">
        <w:rPr>
          <w:rFonts w:ascii="Times New Roman" w:hAnsi="Times New Roman" w:cs="Times New Roman"/>
          <w:sz w:val="28"/>
          <w:szCs w:val="28"/>
        </w:rPr>
        <w:t>муниципального казенного учреждения Отдел образования администрации Бурейского района, не отнесенных к должностям муниципальной службы</w:t>
      </w:r>
      <w:r w:rsidR="00F55D7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6076D" w:rsidRPr="00CB2E9A">
        <w:rPr>
          <w:rFonts w:ascii="Times New Roman" w:hAnsi="Times New Roman" w:cs="Times New Roman"/>
          <w:sz w:val="28"/>
          <w:szCs w:val="28"/>
        </w:rPr>
        <w:t>:</w:t>
      </w:r>
    </w:p>
    <w:p w:rsidR="007A0639" w:rsidRPr="00CB2E9A" w:rsidRDefault="007A0639" w:rsidP="00CB2E9A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>последнее предложение первого абзаца пункта 1.1. раздела 1</w:t>
      </w:r>
      <w:r w:rsidR="006C0152" w:rsidRPr="00CB2E9A">
        <w:rPr>
          <w:rFonts w:ascii="Times New Roman" w:hAnsi="Times New Roman" w:cs="Times New Roman"/>
          <w:sz w:val="28"/>
          <w:szCs w:val="28"/>
        </w:rPr>
        <w:t>.</w:t>
      </w:r>
      <w:r w:rsidRP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6C0152" w:rsidRPr="00CB2E9A">
        <w:rPr>
          <w:rFonts w:ascii="Times New Roman" w:hAnsi="Times New Roman" w:cs="Times New Roman"/>
          <w:sz w:val="28"/>
          <w:szCs w:val="28"/>
        </w:rPr>
        <w:t>«</w:t>
      </w:r>
      <w:r w:rsidRPr="00CB2E9A">
        <w:rPr>
          <w:rFonts w:ascii="Times New Roman" w:hAnsi="Times New Roman" w:cs="Times New Roman"/>
          <w:sz w:val="28"/>
          <w:szCs w:val="28"/>
        </w:rPr>
        <w:t>Общие положения</w:t>
      </w:r>
      <w:r w:rsidR="006C0152" w:rsidRPr="00CB2E9A">
        <w:rPr>
          <w:rFonts w:ascii="Times New Roman" w:hAnsi="Times New Roman" w:cs="Times New Roman"/>
          <w:sz w:val="28"/>
          <w:szCs w:val="28"/>
        </w:rPr>
        <w:t>»</w:t>
      </w:r>
      <w:r w:rsidRPr="00CB2E9A">
        <w:rPr>
          <w:rFonts w:ascii="Times New Roman" w:hAnsi="Times New Roman" w:cs="Times New Roman"/>
          <w:sz w:val="28"/>
          <w:szCs w:val="28"/>
        </w:rPr>
        <w:t xml:space="preserve"> в скобках дополнить текстом следующего содержания «, от 17.01.2017 № 13)»;</w:t>
      </w:r>
    </w:p>
    <w:p w:rsidR="00AE1213" w:rsidRPr="00CB2E9A" w:rsidRDefault="00AE1213" w:rsidP="00CB2E9A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 xml:space="preserve">пункт 3.5. </w:t>
      </w:r>
      <w:r w:rsidR="006C0152" w:rsidRPr="00CB2E9A">
        <w:rPr>
          <w:rFonts w:ascii="Times New Roman" w:hAnsi="Times New Roman" w:cs="Times New Roman"/>
          <w:sz w:val="28"/>
          <w:szCs w:val="28"/>
        </w:rPr>
        <w:t xml:space="preserve">раздела 3. «Порядок и условия выплат компенсационного характера» </w:t>
      </w:r>
      <w:r w:rsidRPr="00CB2E9A">
        <w:rPr>
          <w:rFonts w:ascii="Times New Roman" w:hAnsi="Times New Roman" w:cs="Times New Roman"/>
          <w:sz w:val="28"/>
          <w:szCs w:val="28"/>
        </w:rPr>
        <w:t>после слов «(за исключением районного коэффициента и процентных надбавок)» в скобках дополнить выражением «за работу в южных районах Амурской области»;</w:t>
      </w:r>
    </w:p>
    <w:p w:rsidR="00AE1213" w:rsidRDefault="00EB6DBC" w:rsidP="00CB2E9A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>в третьем абзаце пункта 4.6.1. раздела</w:t>
      </w:r>
      <w:r w:rsidR="006C0152" w:rsidRPr="00CB2E9A">
        <w:rPr>
          <w:rFonts w:ascii="Times New Roman" w:hAnsi="Times New Roman" w:cs="Times New Roman"/>
          <w:sz w:val="28"/>
          <w:szCs w:val="28"/>
        </w:rPr>
        <w:t xml:space="preserve"> 4. «Выплаты стимулирующего характера»</w:t>
      </w:r>
      <w:r w:rsidRPr="00CB2E9A">
        <w:rPr>
          <w:rFonts w:ascii="Times New Roman" w:hAnsi="Times New Roman" w:cs="Times New Roman"/>
          <w:sz w:val="28"/>
          <w:szCs w:val="28"/>
        </w:rPr>
        <w:t xml:space="preserve"> цифры «20» заменить на цифры «10»;</w:t>
      </w:r>
    </w:p>
    <w:p w:rsidR="00A42E43" w:rsidRDefault="00981D2B" w:rsidP="00CB2E9A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5.4. раздела 5. «Оплата труда руководителя учреждения, его заместителя, руководителя структурного подразделения, главного бухгалтера» изложить в новой редакции: </w:t>
      </w:r>
    </w:p>
    <w:p w:rsidR="00981D2B" w:rsidRPr="00CB2E9A" w:rsidRDefault="00981D2B" w:rsidP="00CB2E9A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«5.4. С учетом условий труда заместителям руководителя, руководителям структурных подразделений и главному бухгалтеру</w:t>
      </w:r>
      <w:r w:rsidR="0070498C">
        <w:rPr>
          <w:rFonts w:ascii="Times New Roman" w:hAnsi="Times New Roman" w:cs="Times New Roman"/>
          <w:sz w:val="28"/>
          <w:szCs w:val="28"/>
        </w:rPr>
        <w:t xml:space="preserve"> устанавливаются выплаты компенсационного характера, предусмотренные разделом 3 и стимулирующего характера, предусмотренные разделом 4 (за исключением подпунктов а) и б) пункта 4.1 настоящего Примерного положения</w:t>
      </w:r>
      <w:r w:rsidR="008063EC">
        <w:rPr>
          <w:rFonts w:ascii="Times New Roman" w:hAnsi="Times New Roman" w:cs="Times New Roman"/>
          <w:sz w:val="28"/>
          <w:szCs w:val="28"/>
        </w:rPr>
        <w:t>)</w:t>
      </w:r>
      <w:r w:rsidR="0070498C">
        <w:rPr>
          <w:rFonts w:ascii="Times New Roman" w:hAnsi="Times New Roman" w:cs="Times New Roman"/>
          <w:sz w:val="28"/>
          <w:szCs w:val="28"/>
        </w:rPr>
        <w:t>.</w:t>
      </w:r>
      <w:r w:rsidR="00E607EC">
        <w:rPr>
          <w:rFonts w:ascii="Times New Roman" w:hAnsi="Times New Roman" w:cs="Times New Roman"/>
          <w:sz w:val="28"/>
          <w:szCs w:val="28"/>
        </w:rPr>
        <w:t>»;</w:t>
      </w:r>
    </w:p>
    <w:p w:rsidR="00EB6DBC" w:rsidRPr="00CB2E9A" w:rsidRDefault="006C0152" w:rsidP="00CB2E9A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 xml:space="preserve">в разделе 6.  «Особенности оплаты труда педагогических работников»: </w:t>
      </w:r>
    </w:p>
    <w:p w:rsidR="006C0152" w:rsidRPr="00CB2E9A" w:rsidRDefault="006C0152" w:rsidP="00CB2E9A">
      <w:pPr>
        <w:pStyle w:val="a3"/>
        <w:numPr>
          <w:ilvl w:val="3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>пункт 6.3. исключить.</w:t>
      </w:r>
    </w:p>
    <w:p w:rsidR="006C0152" w:rsidRPr="00CB2E9A" w:rsidRDefault="00A42E43" w:rsidP="00CB2E9A">
      <w:pPr>
        <w:pStyle w:val="a3"/>
        <w:numPr>
          <w:ilvl w:val="3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7C5" w:rsidRPr="00CB2E9A">
        <w:rPr>
          <w:rFonts w:ascii="Times New Roman" w:hAnsi="Times New Roman" w:cs="Times New Roman"/>
          <w:sz w:val="28"/>
          <w:szCs w:val="28"/>
        </w:rPr>
        <w:t>ункт 6.6.1 изложить в новой редакции:</w:t>
      </w:r>
    </w:p>
    <w:p w:rsidR="004C67C5" w:rsidRPr="00CB2E9A" w:rsidRDefault="004C67C5" w:rsidP="008675B1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>«</w:t>
      </w:r>
      <w:r w:rsidR="00E607EC">
        <w:rPr>
          <w:rFonts w:ascii="Times New Roman" w:hAnsi="Times New Roman" w:cs="Times New Roman"/>
          <w:sz w:val="28"/>
          <w:szCs w:val="28"/>
        </w:rPr>
        <w:t xml:space="preserve">6.6.1. </w:t>
      </w:r>
      <w:r w:rsidR="00E607EC" w:rsidRPr="00E607EC"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</w:t>
      </w:r>
      <w:r w:rsidRPr="00CB2E9A">
        <w:rPr>
          <w:rFonts w:ascii="Times New Roman" w:hAnsi="Times New Roman" w:cs="Times New Roman"/>
          <w:sz w:val="28"/>
          <w:szCs w:val="28"/>
        </w:rPr>
        <w:t>надбавки за интенсивность и напряженность педагогическим работникам за работу в специальных (коррекционных классах), индивидуальное обучение, в том числе на дому, детей, имеющих ограниченные возможности здоровья, на основании заключения экспертной комиссии. Надбавка устанавливается с целью более полного учета сложности труда при оплате труда работников.  Её размер</w:t>
      </w:r>
      <w:r w:rsidR="00FE2797" w:rsidRPr="00CB2E9A">
        <w:rPr>
          <w:rFonts w:ascii="Times New Roman" w:hAnsi="Times New Roman" w:cs="Times New Roman"/>
          <w:sz w:val="28"/>
          <w:szCs w:val="28"/>
        </w:rPr>
        <w:t xml:space="preserve"> рекомендуется устанавливать в раз</w:t>
      </w:r>
      <w:r w:rsidR="00CB2E9A">
        <w:rPr>
          <w:rFonts w:ascii="Times New Roman" w:hAnsi="Times New Roman" w:cs="Times New Roman"/>
          <w:sz w:val="28"/>
          <w:szCs w:val="28"/>
        </w:rPr>
        <w:t>м</w:t>
      </w:r>
      <w:r w:rsidR="00FE2797" w:rsidRPr="00CB2E9A">
        <w:rPr>
          <w:rFonts w:ascii="Times New Roman" w:hAnsi="Times New Roman" w:cs="Times New Roman"/>
          <w:sz w:val="28"/>
          <w:szCs w:val="28"/>
        </w:rPr>
        <w:t>ере до</w:t>
      </w:r>
      <w:r w:rsidRPr="00CB2E9A">
        <w:rPr>
          <w:rFonts w:ascii="Times New Roman" w:hAnsi="Times New Roman" w:cs="Times New Roman"/>
          <w:sz w:val="28"/>
          <w:szCs w:val="28"/>
        </w:rPr>
        <w:t xml:space="preserve"> 20 процентов от должностного оклада, рассчитанного на учебную нагрузку при занятии с детьми данной категории, в зависимости от количества детей данной категории. </w:t>
      </w:r>
    </w:p>
    <w:p w:rsidR="004C67C5" w:rsidRPr="00CB2E9A" w:rsidRDefault="004C67C5" w:rsidP="00CB2E9A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 xml:space="preserve">Размер надбавки определяется по формуле: </w:t>
      </w:r>
    </w:p>
    <w:p w:rsidR="004C67C5" w:rsidRPr="00CB2E9A" w:rsidRDefault="004C67C5" w:rsidP="00CB2E9A">
      <w:pPr>
        <w:pStyle w:val="a3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E9A">
        <w:rPr>
          <w:rFonts w:ascii="Times New Roman" w:hAnsi="Times New Roman" w:cs="Times New Roman"/>
          <w:sz w:val="28"/>
          <w:szCs w:val="28"/>
        </w:rPr>
        <w:t>Д</w:t>
      </w:r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>овз</w:t>
      </w:r>
      <w:proofErr w:type="spellEnd"/>
      <w:r w:rsidRPr="00CB2E9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CB2E9A">
        <w:rPr>
          <w:rFonts w:ascii="Times New Roman" w:hAnsi="Times New Roman" w:cs="Times New Roman"/>
          <w:sz w:val="28"/>
          <w:szCs w:val="28"/>
        </w:rPr>
        <w:t>О</w:t>
      </w:r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>долж</w:t>
      </w:r>
      <w:proofErr w:type="spellEnd"/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CB2E9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CB2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E9A">
        <w:rPr>
          <w:rFonts w:ascii="Times New Roman" w:hAnsi="Times New Roman" w:cs="Times New Roman"/>
          <w:sz w:val="28"/>
          <w:szCs w:val="28"/>
        </w:rPr>
        <w:t>Н</w:t>
      </w:r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B2E9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B2E9A">
        <w:rPr>
          <w:rFonts w:ascii="Times New Roman" w:hAnsi="Times New Roman" w:cs="Times New Roman"/>
          <w:sz w:val="28"/>
          <w:szCs w:val="28"/>
        </w:rPr>
        <w:t>К</w:t>
      </w:r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>овз</w:t>
      </w:r>
      <w:proofErr w:type="spellEnd"/>
      <w:r w:rsidRPr="00CB2E9A">
        <w:rPr>
          <w:rFonts w:ascii="Times New Roman" w:hAnsi="Times New Roman" w:cs="Times New Roman"/>
          <w:sz w:val="28"/>
          <w:szCs w:val="28"/>
        </w:rPr>
        <w:t xml:space="preserve"> * </w:t>
      </w:r>
      <w:r w:rsidR="00FE2797" w:rsidRPr="00CB2E9A">
        <w:rPr>
          <w:rFonts w:ascii="Times New Roman" w:hAnsi="Times New Roman" w:cs="Times New Roman"/>
          <w:sz w:val="28"/>
          <w:szCs w:val="28"/>
        </w:rPr>
        <w:t>П</w:t>
      </w:r>
      <w:r w:rsidRPr="00CB2E9A">
        <w:rPr>
          <w:rFonts w:ascii="Times New Roman" w:hAnsi="Times New Roman" w:cs="Times New Roman"/>
          <w:sz w:val="28"/>
          <w:szCs w:val="28"/>
        </w:rPr>
        <w:t>/100, где</w:t>
      </w:r>
    </w:p>
    <w:p w:rsidR="004C67C5" w:rsidRPr="00CB2E9A" w:rsidRDefault="004C67C5" w:rsidP="00CB2E9A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E9A">
        <w:rPr>
          <w:rFonts w:ascii="Times New Roman" w:hAnsi="Times New Roman" w:cs="Times New Roman"/>
          <w:sz w:val="28"/>
          <w:szCs w:val="28"/>
        </w:rPr>
        <w:t>О</w:t>
      </w:r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>долж</w:t>
      </w:r>
      <w:proofErr w:type="spellEnd"/>
      <w:r w:rsidRPr="00CB2E9A">
        <w:rPr>
          <w:rFonts w:ascii="Times New Roman" w:hAnsi="Times New Roman" w:cs="Times New Roman"/>
          <w:sz w:val="28"/>
          <w:szCs w:val="28"/>
        </w:rPr>
        <w:t xml:space="preserve"> – должностной оклад, рассчитанный от учебной нагрузки, рублей;</w:t>
      </w:r>
    </w:p>
    <w:p w:rsidR="004C67C5" w:rsidRPr="00CB2E9A" w:rsidRDefault="004C67C5" w:rsidP="00CB2E9A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E9A">
        <w:rPr>
          <w:rFonts w:ascii="Times New Roman" w:hAnsi="Times New Roman" w:cs="Times New Roman"/>
          <w:sz w:val="28"/>
          <w:szCs w:val="28"/>
        </w:rPr>
        <w:t>Н</w:t>
      </w:r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B2E9A">
        <w:rPr>
          <w:rFonts w:ascii="Times New Roman" w:hAnsi="Times New Roman" w:cs="Times New Roman"/>
          <w:sz w:val="28"/>
          <w:szCs w:val="28"/>
        </w:rPr>
        <w:t xml:space="preserve"> – показатель наполняемости класса в образовательных </w:t>
      </w:r>
      <w:r w:rsidR="00FE2797" w:rsidRPr="00CB2E9A">
        <w:rPr>
          <w:rFonts w:ascii="Times New Roman" w:hAnsi="Times New Roman" w:cs="Times New Roman"/>
          <w:sz w:val="28"/>
          <w:szCs w:val="28"/>
        </w:rPr>
        <w:t>учреждениях, расположенных: в</w:t>
      </w:r>
      <w:r w:rsidRPr="00CB2E9A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="00FE2797" w:rsidRPr="00CB2E9A">
        <w:rPr>
          <w:rFonts w:ascii="Times New Roman" w:hAnsi="Times New Roman" w:cs="Times New Roman"/>
          <w:sz w:val="28"/>
          <w:szCs w:val="28"/>
        </w:rPr>
        <w:t xml:space="preserve"> - 14</w:t>
      </w:r>
      <w:r w:rsidRPr="00CB2E9A">
        <w:rPr>
          <w:rFonts w:ascii="Times New Roman" w:hAnsi="Times New Roman" w:cs="Times New Roman"/>
          <w:sz w:val="28"/>
          <w:szCs w:val="28"/>
        </w:rPr>
        <w:t xml:space="preserve"> чел</w:t>
      </w:r>
      <w:r w:rsidR="00FE2797" w:rsidRPr="00CB2E9A">
        <w:rPr>
          <w:rFonts w:ascii="Times New Roman" w:hAnsi="Times New Roman" w:cs="Times New Roman"/>
          <w:sz w:val="28"/>
          <w:szCs w:val="28"/>
        </w:rPr>
        <w:t>овек, в городской местности – 25 человек</w:t>
      </w:r>
      <w:r w:rsidRPr="00CB2E9A">
        <w:rPr>
          <w:rFonts w:ascii="Times New Roman" w:hAnsi="Times New Roman" w:cs="Times New Roman"/>
          <w:sz w:val="28"/>
          <w:szCs w:val="28"/>
        </w:rPr>
        <w:t>;</w:t>
      </w:r>
    </w:p>
    <w:p w:rsidR="004C67C5" w:rsidRPr="00CB2E9A" w:rsidRDefault="004C67C5" w:rsidP="00CB2E9A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E9A">
        <w:rPr>
          <w:rFonts w:ascii="Times New Roman" w:hAnsi="Times New Roman" w:cs="Times New Roman"/>
          <w:sz w:val="28"/>
          <w:szCs w:val="28"/>
        </w:rPr>
        <w:t>К</w:t>
      </w:r>
      <w:r w:rsidRPr="00CB2E9A">
        <w:rPr>
          <w:rFonts w:ascii="Times New Roman" w:hAnsi="Times New Roman" w:cs="Times New Roman"/>
          <w:sz w:val="28"/>
          <w:szCs w:val="28"/>
          <w:vertAlign w:val="subscript"/>
        </w:rPr>
        <w:t>овз</w:t>
      </w:r>
      <w:proofErr w:type="spellEnd"/>
      <w:r w:rsidRPr="00CB2E9A">
        <w:rPr>
          <w:rFonts w:ascii="Times New Roman" w:hAnsi="Times New Roman" w:cs="Times New Roman"/>
          <w:sz w:val="28"/>
          <w:szCs w:val="28"/>
        </w:rPr>
        <w:t xml:space="preserve"> – фактическое количество детей данной категории, человек;</w:t>
      </w:r>
    </w:p>
    <w:p w:rsidR="004C67C5" w:rsidRPr="00CB2E9A" w:rsidRDefault="00FE2797" w:rsidP="00CB2E9A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>П</w:t>
      </w:r>
      <w:r w:rsidR="004C67C5" w:rsidRPr="00CB2E9A">
        <w:rPr>
          <w:rFonts w:ascii="Times New Roman" w:hAnsi="Times New Roman" w:cs="Times New Roman"/>
          <w:sz w:val="28"/>
          <w:szCs w:val="28"/>
        </w:rPr>
        <w:t xml:space="preserve"> – величина установленного процента доплаты за обучение детей данной категории.</w:t>
      </w:r>
      <w:r w:rsidR="008675B1">
        <w:rPr>
          <w:rFonts w:ascii="Times New Roman" w:hAnsi="Times New Roman" w:cs="Times New Roman"/>
          <w:sz w:val="28"/>
          <w:szCs w:val="28"/>
        </w:rPr>
        <w:t>»;</w:t>
      </w:r>
    </w:p>
    <w:p w:rsidR="00896D6E" w:rsidRDefault="0002133A" w:rsidP="00CB2E9A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 xml:space="preserve">1.1.4.3. </w:t>
      </w:r>
      <w:r w:rsidR="00A42E43">
        <w:rPr>
          <w:rFonts w:ascii="Times New Roman" w:hAnsi="Times New Roman" w:cs="Times New Roman"/>
          <w:sz w:val="28"/>
          <w:szCs w:val="28"/>
        </w:rPr>
        <w:t>д</w:t>
      </w:r>
      <w:r w:rsidR="007F78BD" w:rsidRPr="00CB2E9A">
        <w:rPr>
          <w:rFonts w:ascii="Times New Roman" w:hAnsi="Times New Roman" w:cs="Times New Roman"/>
          <w:sz w:val="28"/>
          <w:szCs w:val="28"/>
        </w:rPr>
        <w:t xml:space="preserve">ополнить пунктом 6.7.4. следующего содержания: </w:t>
      </w:r>
    </w:p>
    <w:p w:rsidR="004C67C5" w:rsidRPr="00CB2E9A" w:rsidRDefault="007F78BD" w:rsidP="00CB2E9A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9A">
        <w:rPr>
          <w:rFonts w:ascii="Times New Roman" w:hAnsi="Times New Roman" w:cs="Times New Roman"/>
          <w:sz w:val="28"/>
          <w:szCs w:val="28"/>
        </w:rPr>
        <w:t>«</w:t>
      </w:r>
      <w:r w:rsidR="00896D6E">
        <w:rPr>
          <w:rFonts w:ascii="Times New Roman" w:hAnsi="Times New Roman" w:cs="Times New Roman"/>
          <w:sz w:val="28"/>
          <w:szCs w:val="28"/>
        </w:rPr>
        <w:t xml:space="preserve">6.7.4. </w:t>
      </w:r>
      <w:r w:rsidRPr="00CB2E9A">
        <w:rPr>
          <w:rFonts w:ascii="Times New Roman" w:hAnsi="Times New Roman" w:cs="Times New Roman"/>
          <w:sz w:val="28"/>
          <w:szCs w:val="28"/>
        </w:rPr>
        <w:t>К</w:t>
      </w:r>
      <w:r w:rsidR="0002133A" w:rsidRPr="00CB2E9A">
        <w:rPr>
          <w:rFonts w:ascii="Times New Roman" w:hAnsi="Times New Roman" w:cs="Times New Roman"/>
          <w:sz w:val="28"/>
          <w:szCs w:val="28"/>
        </w:rPr>
        <w:t xml:space="preserve">омпенсационные выплаты за </w:t>
      </w:r>
      <w:r w:rsidR="00FE2797" w:rsidRPr="00CB2E9A">
        <w:rPr>
          <w:rFonts w:ascii="Times New Roman" w:hAnsi="Times New Roman" w:cs="Times New Roman"/>
          <w:sz w:val="28"/>
          <w:szCs w:val="28"/>
        </w:rPr>
        <w:t>внеурочную деятельность по ФГОС</w:t>
      </w:r>
      <w:r w:rsidR="0002133A" w:rsidRPr="00CB2E9A">
        <w:rPr>
          <w:rFonts w:ascii="Times New Roman" w:hAnsi="Times New Roman" w:cs="Times New Roman"/>
          <w:sz w:val="28"/>
          <w:szCs w:val="28"/>
        </w:rPr>
        <w:t xml:space="preserve"> рекомендуется устанавливать </w:t>
      </w:r>
      <w:r w:rsidR="00FE2797" w:rsidRPr="00CB2E9A">
        <w:rPr>
          <w:rFonts w:ascii="Times New Roman" w:hAnsi="Times New Roman" w:cs="Times New Roman"/>
          <w:sz w:val="28"/>
          <w:szCs w:val="28"/>
        </w:rPr>
        <w:t xml:space="preserve">за 1 час работы </w:t>
      </w:r>
      <w:r w:rsidRPr="00CB2E9A">
        <w:rPr>
          <w:rFonts w:ascii="Times New Roman" w:hAnsi="Times New Roman" w:cs="Times New Roman"/>
          <w:sz w:val="28"/>
          <w:szCs w:val="28"/>
        </w:rPr>
        <w:t>в абсолютном размере.»</w:t>
      </w:r>
    </w:p>
    <w:p w:rsidR="00C528FE" w:rsidRDefault="005D335C" w:rsidP="00CB2E9A">
      <w:pPr>
        <w:pStyle w:val="a3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F78BD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7F78BD" w:rsidRPr="007F78BD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муниципальных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казенных,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бюджетных,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автономных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учреждений,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подведомственны</w:t>
      </w:r>
      <w:r w:rsidR="007F78BD">
        <w:rPr>
          <w:rFonts w:ascii="Times New Roman" w:hAnsi="Times New Roman" w:cs="Times New Roman"/>
          <w:sz w:val="28"/>
          <w:szCs w:val="28"/>
        </w:rPr>
        <w:t>х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муниципальному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казенному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учреждению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Отдел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образования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администрации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Бурейского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района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и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работников муниципального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Отдел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образования администрации Бурейского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района,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не</w:t>
      </w:r>
      <w:r w:rsidR="00CB2E9A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отнесенных к долж</w:t>
      </w:r>
      <w:r w:rsidR="007F78BD">
        <w:rPr>
          <w:rFonts w:ascii="Times New Roman" w:hAnsi="Times New Roman" w:cs="Times New Roman"/>
          <w:sz w:val="28"/>
          <w:szCs w:val="28"/>
        </w:rPr>
        <w:t>н</w:t>
      </w:r>
      <w:r w:rsidR="007F78BD" w:rsidRPr="007F78BD">
        <w:rPr>
          <w:rFonts w:ascii="Times New Roman" w:hAnsi="Times New Roman" w:cs="Times New Roman"/>
          <w:sz w:val="28"/>
          <w:szCs w:val="28"/>
        </w:rPr>
        <w:t>остям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муниципальной</w:t>
      </w:r>
      <w:r w:rsidR="007F78BD">
        <w:rPr>
          <w:rFonts w:ascii="Times New Roman" w:hAnsi="Times New Roman" w:cs="Times New Roman"/>
          <w:sz w:val="28"/>
          <w:szCs w:val="28"/>
        </w:rPr>
        <w:t xml:space="preserve"> </w:t>
      </w:r>
      <w:r w:rsidR="007F78BD" w:rsidRPr="007F78BD">
        <w:rPr>
          <w:rFonts w:ascii="Times New Roman" w:hAnsi="Times New Roman" w:cs="Times New Roman"/>
          <w:sz w:val="28"/>
          <w:szCs w:val="28"/>
        </w:rPr>
        <w:t>службы</w:t>
      </w:r>
      <w:r w:rsidR="00027DD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CB2E9A">
        <w:rPr>
          <w:rFonts w:ascii="Times New Roman" w:hAnsi="Times New Roman" w:cs="Times New Roman"/>
          <w:sz w:val="28"/>
          <w:szCs w:val="28"/>
        </w:rPr>
        <w:t xml:space="preserve"> (</w:t>
      </w:r>
      <w:r w:rsidR="008675B1">
        <w:rPr>
          <w:rFonts w:ascii="Times New Roman" w:hAnsi="Times New Roman" w:cs="Times New Roman"/>
          <w:sz w:val="28"/>
          <w:szCs w:val="28"/>
        </w:rPr>
        <w:t>П</w:t>
      </w:r>
      <w:r w:rsidR="00CB2E9A">
        <w:rPr>
          <w:rFonts w:ascii="Times New Roman" w:hAnsi="Times New Roman" w:cs="Times New Roman"/>
          <w:sz w:val="28"/>
          <w:szCs w:val="28"/>
        </w:rPr>
        <w:t>рило</w:t>
      </w:r>
      <w:r w:rsidR="00C528FE">
        <w:rPr>
          <w:rFonts w:ascii="Times New Roman" w:hAnsi="Times New Roman" w:cs="Times New Roman"/>
          <w:sz w:val="28"/>
          <w:szCs w:val="28"/>
        </w:rPr>
        <w:t>жение к настоящему приказу).</w:t>
      </w:r>
    </w:p>
    <w:p w:rsidR="005D335C" w:rsidRDefault="00136A0C" w:rsidP="00CB2E9A">
      <w:pPr>
        <w:pStyle w:val="a3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8FE">
        <w:rPr>
          <w:rFonts w:ascii="Times New Roman" w:hAnsi="Times New Roman" w:cs="Times New Roman"/>
          <w:sz w:val="28"/>
          <w:szCs w:val="28"/>
        </w:rPr>
        <w:t>2. Настоящий приказ вступает в силу с 01.01.2018 года.</w:t>
      </w:r>
    </w:p>
    <w:p w:rsidR="00201196" w:rsidRDefault="00C528FE" w:rsidP="0070498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01196">
        <w:rPr>
          <w:sz w:val="28"/>
          <w:szCs w:val="28"/>
        </w:rPr>
        <w:t>. Контроль за исполнением настоящего приказа оставляю за собой.</w:t>
      </w:r>
    </w:p>
    <w:p w:rsidR="00201196" w:rsidRDefault="00201196" w:rsidP="0020119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0498C" w:rsidRDefault="0070498C" w:rsidP="0020119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0498C" w:rsidRDefault="00E76056" w:rsidP="00201196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B5BED0" wp14:editId="12661A3E">
            <wp:simplePos x="0" y="0"/>
            <wp:positionH relativeFrom="column">
              <wp:posOffset>2695575</wp:posOffset>
            </wp:positionH>
            <wp:positionV relativeFrom="paragraph">
              <wp:posOffset>70485</wp:posOffset>
            </wp:positionV>
            <wp:extent cx="621030" cy="530225"/>
            <wp:effectExtent l="0" t="0" r="7620" b="3175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17" w:rsidRDefault="00201196" w:rsidP="000A37E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                                                                                        С.А.</w:t>
      </w:r>
      <w:r w:rsidR="000A37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Седых</w:t>
      </w:r>
    </w:p>
    <w:p w:rsidR="000D6DA2" w:rsidRDefault="000D6DA2" w:rsidP="000A37E7">
      <w:pPr>
        <w:pStyle w:val="ConsPlusTitle"/>
        <w:jc w:val="both"/>
        <w:rPr>
          <w:b w:val="0"/>
          <w:sz w:val="28"/>
          <w:szCs w:val="28"/>
        </w:rPr>
      </w:pPr>
    </w:p>
    <w:p w:rsidR="00CB2E9A" w:rsidRDefault="000D6DA2" w:rsidP="000D6DA2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0D6DA2" w:rsidRDefault="000D6DA2" w:rsidP="000D6DA2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 МКУ Отдел образования</w:t>
      </w:r>
    </w:p>
    <w:p w:rsidR="000D6DA2" w:rsidRDefault="000D6DA2" w:rsidP="000D6DA2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Бурейского района</w:t>
      </w:r>
    </w:p>
    <w:p w:rsidR="000D6DA2" w:rsidRDefault="000D6DA2" w:rsidP="000D6DA2">
      <w:pPr>
        <w:pStyle w:val="ConsPlusTitle"/>
        <w:jc w:val="right"/>
        <w:rPr>
          <w:b w:val="0"/>
          <w:sz w:val="28"/>
          <w:szCs w:val="28"/>
          <w:u w:val="single"/>
        </w:rPr>
      </w:pPr>
      <w:r w:rsidRPr="000D6DA2">
        <w:rPr>
          <w:b w:val="0"/>
          <w:sz w:val="28"/>
          <w:szCs w:val="28"/>
          <w:u w:val="single"/>
        </w:rPr>
        <w:t>от 25.10.2017 № 179</w:t>
      </w:r>
    </w:p>
    <w:p w:rsidR="000D6DA2" w:rsidRDefault="000D6DA2" w:rsidP="000D6DA2">
      <w:pPr>
        <w:pStyle w:val="ConsPlusTitle"/>
        <w:jc w:val="right"/>
        <w:rPr>
          <w:b w:val="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B58" w:rsidTr="00171B58">
        <w:tc>
          <w:tcPr>
            <w:tcW w:w="4785" w:type="dxa"/>
          </w:tcPr>
          <w:p w:rsidR="00171B58" w:rsidRDefault="00171B58" w:rsidP="000D6DA2">
            <w:pPr>
              <w:pStyle w:val="ConsPlusTitle"/>
              <w:jc w:val="right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171B58" w:rsidRDefault="00171B58" w:rsidP="00171B58">
            <w:pPr>
              <w:widowControl w:val="0"/>
              <w:tabs>
                <w:tab w:val="left" w:pos="-3060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CB2E9A">
              <w:rPr>
                <w:color w:val="000000"/>
                <w:sz w:val="28"/>
                <w:szCs w:val="28"/>
              </w:rPr>
              <w:t xml:space="preserve">Приложение </w:t>
            </w:r>
            <w:r w:rsidRPr="00CB2E9A">
              <w:rPr>
                <w:sz w:val="28"/>
                <w:szCs w:val="28"/>
              </w:rPr>
              <w:t>№ 1</w:t>
            </w:r>
          </w:p>
        </w:tc>
      </w:tr>
      <w:tr w:rsidR="00171B58" w:rsidTr="00171B58">
        <w:tc>
          <w:tcPr>
            <w:tcW w:w="4785" w:type="dxa"/>
          </w:tcPr>
          <w:p w:rsidR="00171B58" w:rsidRDefault="00171B58" w:rsidP="000D6DA2">
            <w:pPr>
              <w:pStyle w:val="ConsPlusTitle"/>
              <w:jc w:val="right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171B58" w:rsidRDefault="00171B58" w:rsidP="00171B5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CB2E9A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 Примерному положению об оплате </w:t>
            </w:r>
            <w:r w:rsidRPr="00CB2E9A">
              <w:rPr>
                <w:bCs/>
                <w:sz w:val="28"/>
                <w:szCs w:val="28"/>
              </w:rPr>
              <w:t xml:space="preserve">труда   работников    муниципальных      </w:t>
            </w:r>
            <w:r w:rsidRPr="00CB2E9A">
              <w:rPr>
                <w:bCs/>
                <w:sz w:val="28"/>
                <w:szCs w:val="28"/>
              </w:rPr>
              <w:t>казенных, бюджетных, автономных</w:t>
            </w:r>
            <w:r>
              <w:rPr>
                <w:bCs/>
                <w:sz w:val="28"/>
                <w:szCs w:val="28"/>
              </w:rPr>
              <w:t xml:space="preserve">      учреждений,</w:t>
            </w:r>
            <w:r w:rsidRPr="00CB2E9A">
              <w:rPr>
                <w:bCs/>
                <w:sz w:val="28"/>
                <w:szCs w:val="28"/>
              </w:rPr>
              <w:t xml:space="preserve"> подведомственных</w:t>
            </w:r>
            <w:r>
              <w:rPr>
                <w:bCs/>
                <w:sz w:val="28"/>
                <w:szCs w:val="28"/>
              </w:rPr>
              <w:t xml:space="preserve">             муниципальному </w:t>
            </w:r>
            <w:r w:rsidRPr="00CB2E9A">
              <w:rPr>
                <w:bCs/>
                <w:sz w:val="28"/>
                <w:szCs w:val="28"/>
              </w:rPr>
              <w:t xml:space="preserve">казенному </w:t>
            </w:r>
            <w:r w:rsidRPr="00CB2E9A">
              <w:rPr>
                <w:bCs/>
                <w:sz w:val="28"/>
                <w:szCs w:val="28"/>
              </w:rPr>
              <w:t>учреждению Отдел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B2E9A">
              <w:rPr>
                <w:bCs/>
                <w:sz w:val="28"/>
                <w:szCs w:val="28"/>
              </w:rPr>
              <w:t>администра</w:t>
            </w:r>
            <w:r>
              <w:rPr>
                <w:bCs/>
                <w:sz w:val="28"/>
                <w:szCs w:val="28"/>
              </w:rPr>
              <w:t>ции Бурейского района и работ</w:t>
            </w:r>
            <w:r w:rsidRPr="00CB2E9A">
              <w:rPr>
                <w:bCs/>
                <w:sz w:val="28"/>
                <w:szCs w:val="28"/>
              </w:rPr>
              <w:t>ников муниципального</w:t>
            </w:r>
            <w:r>
              <w:rPr>
                <w:bCs/>
                <w:sz w:val="28"/>
                <w:szCs w:val="28"/>
              </w:rPr>
              <w:t xml:space="preserve"> казенного учрежде</w:t>
            </w:r>
            <w:r w:rsidRPr="00CB2E9A">
              <w:rPr>
                <w:bCs/>
                <w:sz w:val="28"/>
                <w:szCs w:val="28"/>
              </w:rPr>
              <w:t xml:space="preserve">ния    Отдел    образования   </w:t>
            </w:r>
            <w:r w:rsidRPr="00CB2E9A">
              <w:rPr>
                <w:bCs/>
                <w:sz w:val="28"/>
                <w:szCs w:val="28"/>
              </w:rPr>
              <w:t>администрации Бурейского района</w:t>
            </w:r>
            <w:r w:rsidRPr="00CB2E9A">
              <w:rPr>
                <w:bCs/>
                <w:sz w:val="28"/>
                <w:szCs w:val="28"/>
              </w:rPr>
              <w:t xml:space="preserve">, </w:t>
            </w:r>
            <w:r w:rsidRPr="00CB2E9A">
              <w:rPr>
                <w:bCs/>
                <w:sz w:val="28"/>
                <w:szCs w:val="28"/>
              </w:rPr>
              <w:t>не отнесенных</w:t>
            </w:r>
            <w:r w:rsidRPr="00CB2E9A">
              <w:rPr>
                <w:bCs/>
                <w:sz w:val="28"/>
                <w:szCs w:val="28"/>
              </w:rPr>
              <w:t xml:space="preserve"> к</w:t>
            </w:r>
            <w:r>
              <w:rPr>
                <w:bCs/>
                <w:sz w:val="28"/>
                <w:szCs w:val="28"/>
              </w:rPr>
              <w:t xml:space="preserve"> долж</w:t>
            </w:r>
            <w:r w:rsidRPr="00CB2E9A">
              <w:rPr>
                <w:bCs/>
                <w:sz w:val="28"/>
                <w:szCs w:val="28"/>
              </w:rPr>
              <w:t>ностям           муниципальной            службы</w:t>
            </w:r>
          </w:p>
        </w:tc>
      </w:tr>
    </w:tbl>
    <w:p w:rsidR="00CB2E9A" w:rsidRPr="00CB2E9A" w:rsidRDefault="00CB2E9A" w:rsidP="00CB2E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2E9A" w:rsidRPr="00CB2E9A" w:rsidRDefault="00CB2E9A" w:rsidP="00CB2E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2E9A">
        <w:rPr>
          <w:sz w:val="28"/>
          <w:szCs w:val="28"/>
        </w:rPr>
        <w:t>Рекомендуемые размеры окладов (должностных окладов), ставок заработной платы работников муниципальных бюджетных, автономных и казенных учреждений Бурейского района, подведомственных муниципальному казенному учреждению Отдел образования администрации Бурейского района</w:t>
      </w:r>
    </w:p>
    <w:p w:rsidR="00CB2E9A" w:rsidRPr="00CB2E9A" w:rsidRDefault="00CB2E9A" w:rsidP="00CB2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3685"/>
        <w:gridCol w:w="1843"/>
        <w:gridCol w:w="567"/>
        <w:gridCol w:w="1388"/>
        <w:gridCol w:w="30"/>
      </w:tblGrid>
      <w:tr w:rsidR="00171B58" w:rsidRPr="00CB2E9A" w:rsidTr="00171B5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Default="00171B58" w:rsidP="00171B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B2E9A">
              <w:rPr>
                <w:sz w:val="28"/>
                <w:szCs w:val="28"/>
              </w:rPr>
              <w:t>Профессиональные квалификационные группы, утвержденные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</w:t>
            </w:r>
          </w:p>
        </w:tc>
      </w:tr>
      <w:tr w:rsidR="00CB2E9A" w:rsidRPr="00CB2E9A" w:rsidTr="00171B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7242C5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</w:t>
            </w:r>
            <w:r w:rsidR="00CB2E9A" w:rsidRPr="00CB2E9A">
              <w:rPr>
                <w:sz w:val="28"/>
                <w:szCs w:val="28"/>
              </w:rPr>
              <w:t>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171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7242C5" w:rsidP="00171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оклад (должностной оклад), ставка заработ</w:t>
            </w:r>
            <w:r w:rsidR="00CB2E9A" w:rsidRPr="00CB2E9A">
              <w:rPr>
                <w:sz w:val="28"/>
                <w:szCs w:val="28"/>
              </w:rPr>
              <w:t>ной платы, руб.</w:t>
            </w:r>
          </w:p>
        </w:tc>
      </w:tr>
      <w:tr w:rsidR="00CB2E9A" w:rsidRPr="00CB2E9A" w:rsidTr="00171B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171B58" w:rsidP="00CB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171B58" w:rsidP="00CB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2E9A" w:rsidRPr="00CB2E9A" w:rsidTr="00171B5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Профессии рабочих,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CB2E9A" w:rsidRPr="00CB2E9A" w:rsidTr="00171B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1 </w:t>
            </w:r>
            <w:r w:rsidR="008D0179">
              <w:rPr>
                <w:sz w:val="28"/>
                <w:szCs w:val="28"/>
              </w:rPr>
              <w:t>квалифика</w:t>
            </w:r>
            <w:r w:rsidR="008D0179">
              <w:rPr>
                <w:sz w:val="28"/>
                <w:szCs w:val="28"/>
              </w:rPr>
              <w:lastRenderedPageBreak/>
              <w:t>цион</w:t>
            </w:r>
            <w:r w:rsidRPr="00CB2E9A">
              <w:rPr>
                <w:sz w:val="28"/>
                <w:szCs w:val="28"/>
              </w:rPr>
              <w:t>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E9A" w:rsidRPr="00CB2E9A" w:rsidRDefault="008D0179" w:rsidP="00171B58">
            <w:pPr>
              <w:pBdr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Наименования профессий рабочих, по которым </w:t>
            </w:r>
            <w:r>
              <w:rPr>
                <w:sz w:val="28"/>
                <w:szCs w:val="28"/>
              </w:rPr>
              <w:lastRenderedPageBreak/>
              <w:t>предусмотрено присвоение 1, 2 и 3 квалификационных разрядов в со</w:t>
            </w:r>
            <w:r w:rsidR="00CB2E9A" w:rsidRPr="00CB2E9A">
              <w:rPr>
                <w:sz w:val="28"/>
                <w:szCs w:val="28"/>
              </w:rPr>
              <w:t>ответствии с Единым т</w:t>
            </w:r>
            <w:r>
              <w:rPr>
                <w:sz w:val="28"/>
                <w:szCs w:val="28"/>
              </w:rPr>
              <w:t>арифно-квалификационным справоч</w:t>
            </w:r>
            <w:r w:rsidR="00CB2E9A" w:rsidRPr="00CB2E9A">
              <w:rPr>
                <w:sz w:val="28"/>
                <w:szCs w:val="28"/>
              </w:rPr>
              <w:t>ником работ и профессий рабочих:</w:t>
            </w:r>
          </w:p>
          <w:p w:rsidR="00CB2E9A" w:rsidRPr="00CB2E9A" w:rsidRDefault="00CB2E9A" w:rsidP="00171B58">
            <w:pPr>
              <w:pBdr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- выпуск 1 раздел «Профессии рабо</w:t>
            </w:r>
            <w:r w:rsidR="008D0179">
              <w:rPr>
                <w:sz w:val="28"/>
                <w:szCs w:val="28"/>
              </w:rPr>
              <w:t>чих, общие для всех отра</w:t>
            </w:r>
            <w:r w:rsidRPr="00CB2E9A">
              <w:rPr>
                <w:sz w:val="28"/>
                <w:szCs w:val="28"/>
              </w:rPr>
              <w:t>слей народного хозяйства» (Постановление Госкомтруда СССР, Секретариата ВЦСПС от 31.01.1985 N 31/3-30)</w:t>
            </w:r>
            <w:r w:rsidRPr="00CB2E9A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Pr="00CB2E9A">
              <w:rPr>
                <w:sz w:val="28"/>
                <w:szCs w:val="28"/>
              </w:rPr>
              <w:t xml:space="preserve"> подсобный рабочий, ра</w:t>
            </w:r>
            <w:r w:rsidR="008D0179">
              <w:rPr>
                <w:sz w:val="28"/>
                <w:szCs w:val="28"/>
              </w:rPr>
              <w:t>бочий по комплексному обслуживанию и ремонту зданий, опера</w:t>
            </w:r>
            <w:r w:rsidRPr="00CB2E9A">
              <w:rPr>
                <w:sz w:val="28"/>
                <w:szCs w:val="28"/>
              </w:rPr>
              <w:t xml:space="preserve">тор котельной, аппаратчик </w:t>
            </w:r>
            <w:proofErr w:type="spellStart"/>
            <w:r w:rsidRPr="00CB2E9A">
              <w:rPr>
                <w:sz w:val="28"/>
                <w:szCs w:val="28"/>
              </w:rPr>
              <w:t>химводоочистки</w:t>
            </w:r>
            <w:proofErr w:type="spellEnd"/>
            <w:r w:rsidRPr="00CB2E9A">
              <w:rPr>
                <w:sz w:val="28"/>
                <w:szCs w:val="28"/>
              </w:rPr>
              <w:t>;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-  выпуск 2 раздел "Слеса</w:t>
            </w:r>
            <w:r w:rsidR="008D0179">
              <w:rPr>
                <w:sz w:val="28"/>
                <w:szCs w:val="28"/>
              </w:rPr>
              <w:t>рные и слесарно- сборочные рабо</w:t>
            </w:r>
            <w:r w:rsidRPr="00CB2E9A">
              <w:rPr>
                <w:sz w:val="28"/>
                <w:szCs w:val="28"/>
              </w:rPr>
              <w:t>ты" (Постановление Минтруда РФ от 15.11.1999 N 45) – слесарь-сантехник;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- выпуск 51 раздел "Торговля и общественное питание" – кухонный рабочий, повар.</w:t>
            </w:r>
          </w:p>
          <w:p w:rsidR="00CB2E9A" w:rsidRPr="00CB2E9A" w:rsidRDefault="008D0179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</w:t>
            </w:r>
            <w:r w:rsidR="00CB2E9A" w:rsidRPr="00CB2E9A">
              <w:rPr>
                <w:sz w:val="28"/>
                <w:szCs w:val="28"/>
              </w:rPr>
              <w:t>бочих в соответствии с К</w:t>
            </w:r>
            <w:r>
              <w:rPr>
                <w:sz w:val="28"/>
                <w:szCs w:val="28"/>
              </w:rPr>
              <w:t>вали</w:t>
            </w:r>
            <w:r w:rsidR="00CB2E9A" w:rsidRPr="00CB2E9A">
              <w:rPr>
                <w:sz w:val="28"/>
                <w:szCs w:val="28"/>
              </w:rPr>
              <w:t>фикационным справочником про</w:t>
            </w:r>
            <w:r w:rsidR="0070498C">
              <w:rPr>
                <w:sz w:val="28"/>
                <w:szCs w:val="28"/>
              </w:rPr>
              <w:t>фессий рабочих, которым устанав</w:t>
            </w:r>
            <w:r w:rsidR="00CB2E9A" w:rsidRPr="00CB2E9A">
              <w:rPr>
                <w:sz w:val="28"/>
                <w:szCs w:val="28"/>
              </w:rPr>
              <w:t>ливаются меся</w:t>
            </w:r>
            <w:r>
              <w:rPr>
                <w:sz w:val="28"/>
                <w:szCs w:val="28"/>
              </w:rPr>
              <w:t>чные оклады (Утвержден Постанов</w:t>
            </w:r>
            <w:r w:rsidR="00CB2E9A" w:rsidRPr="00CB2E9A">
              <w:rPr>
                <w:sz w:val="28"/>
                <w:szCs w:val="28"/>
              </w:rPr>
              <w:t>лением</w:t>
            </w:r>
            <w:r w:rsidR="00CB2E9A" w:rsidRPr="00CB2E9A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 w:rsidR="00CB2E9A" w:rsidRPr="00CB2E9A">
              <w:rPr>
                <w:sz w:val="28"/>
                <w:szCs w:val="28"/>
              </w:rPr>
              <w:t xml:space="preserve">Государственного комитета СССР по труду и социальным вопросам и ВЦСПС от 20 февраля </w:t>
            </w:r>
            <w:smartTag w:uri="urn:schemas-microsoft-com:office:smarttags" w:element="metricconverter">
              <w:smartTagPr>
                <w:attr w:name="ProductID" w:val="1984 г"/>
              </w:smartTagPr>
              <w:r w:rsidR="00CB2E9A" w:rsidRPr="00CB2E9A">
                <w:rPr>
                  <w:sz w:val="28"/>
                  <w:szCs w:val="28"/>
                </w:rPr>
                <w:t>1984 г</w:t>
              </w:r>
            </w:smartTag>
            <w:r w:rsidR="00CB2E9A" w:rsidRPr="00CB2E9A">
              <w:rPr>
                <w:sz w:val="28"/>
                <w:szCs w:val="28"/>
              </w:rPr>
              <w:t>. N 58/3-102):</w:t>
            </w:r>
          </w:p>
          <w:p w:rsidR="00CB2E9A" w:rsidRPr="00CB2E9A" w:rsidRDefault="00CB2E9A" w:rsidP="008D0179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- Раздел «Профессии рабочих, общие </w:t>
            </w:r>
            <w:r w:rsidR="008D0179">
              <w:rPr>
                <w:sz w:val="28"/>
                <w:szCs w:val="28"/>
              </w:rPr>
              <w:t>для всех отраслей наро</w:t>
            </w:r>
            <w:r w:rsidRPr="00CB2E9A">
              <w:rPr>
                <w:sz w:val="28"/>
                <w:szCs w:val="28"/>
              </w:rPr>
              <w:t xml:space="preserve">дного хозяйства» </w:t>
            </w:r>
          </w:p>
          <w:p w:rsidR="00CB2E9A" w:rsidRPr="00CB2E9A" w:rsidRDefault="008D0179" w:rsidP="008D01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-гардеробщик, кастелянша, ма</w:t>
            </w:r>
            <w:r w:rsidR="00CB2E9A" w:rsidRPr="00CB2E9A">
              <w:rPr>
                <w:sz w:val="28"/>
                <w:szCs w:val="28"/>
              </w:rPr>
              <w:t xml:space="preserve">шинист по стирке и ремонту спец. одежды, </w:t>
            </w:r>
            <w:r w:rsidR="00CB2E9A" w:rsidRPr="00CB2E9A">
              <w:rPr>
                <w:rFonts w:eastAsiaTheme="minorHAnsi"/>
                <w:sz w:val="28"/>
                <w:szCs w:val="28"/>
                <w:lang w:eastAsia="en-US"/>
              </w:rPr>
              <w:t>сторож (вахтер)</w:t>
            </w:r>
            <w:r w:rsidR="00CB2E9A" w:rsidRPr="00CB2E9A">
              <w:rPr>
                <w:sz w:val="28"/>
                <w:szCs w:val="28"/>
              </w:rPr>
              <w:t xml:space="preserve">, </w:t>
            </w:r>
            <w:r w:rsidR="00CB2E9A" w:rsidRPr="00CB2E9A">
              <w:rPr>
                <w:rFonts w:eastAsiaTheme="minorHAnsi"/>
                <w:sz w:val="28"/>
                <w:szCs w:val="28"/>
                <w:lang w:eastAsia="en-US"/>
              </w:rPr>
              <w:t xml:space="preserve">уборщик служебных помещений; уборщик территорий; 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-  Раздел «Жилищно-коммунальное хозяйство» - </w:t>
            </w:r>
            <w:r w:rsidRPr="00CB2E9A">
              <w:rPr>
                <w:sz w:val="28"/>
                <w:szCs w:val="28"/>
              </w:rPr>
              <w:lastRenderedPageBreak/>
              <w:t>дворник.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E9A" w:rsidRPr="00CB2E9A" w:rsidRDefault="008D0179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квалификаци</w:t>
            </w:r>
            <w:r w:rsidR="00CB2E9A" w:rsidRPr="00CB2E9A">
              <w:rPr>
                <w:sz w:val="28"/>
                <w:szCs w:val="28"/>
              </w:rPr>
              <w:t>онн</w:t>
            </w:r>
            <w:r w:rsidR="00CB2E9A" w:rsidRPr="00CB2E9A">
              <w:rPr>
                <w:sz w:val="28"/>
                <w:szCs w:val="28"/>
              </w:rPr>
              <w:lastRenderedPageBreak/>
              <w:t>ый разряд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lastRenderedPageBreak/>
              <w:t>3</w:t>
            </w:r>
            <w:r w:rsidR="000D6DA2">
              <w:rPr>
                <w:sz w:val="28"/>
                <w:szCs w:val="28"/>
              </w:rPr>
              <w:t>4</w:t>
            </w:r>
            <w:r w:rsidRPr="00CB2E9A">
              <w:rPr>
                <w:sz w:val="28"/>
                <w:szCs w:val="28"/>
              </w:rPr>
              <w:t>00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171B58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предусмотрено и с </w:t>
            </w:r>
            <w:r w:rsidR="008D0179">
              <w:rPr>
                <w:sz w:val="28"/>
                <w:szCs w:val="28"/>
              </w:rPr>
              <w:t>учетом общероссийского классифи</w:t>
            </w:r>
            <w:r w:rsidRPr="00CB2E9A">
              <w:rPr>
                <w:sz w:val="28"/>
                <w:szCs w:val="28"/>
              </w:rPr>
              <w:t>катора профессий рабочих,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8D0179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</w:t>
            </w:r>
            <w:r w:rsidR="00CB2E9A" w:rsidRPr="00CB2E9A">
              <w:rPr>
                <w:sz w:val="28"/>
                <w:szCs w:val="28"/>
              </w:rPr>
              <w:t>онный разряд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0D6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3</w:t>
            </w:r>
            <w:r w:rsidR="000D6DA2">
              <w:rPr>
                <w:sz w:val="28"/>
                <w:szCs w:val="28"/>
              </w:rPr>
              <w:t>5</w:t>
            </w:r>
            <w:r w:rsidRPr="00CB2E9A">
              <w:rPr>
                <w:sz w:val="28"/>
                <w:szCs w:val="28"/>
              </w:rPr>
              <w:t>00</w:t>
            </w:r>
          </w:p>
        </w:tc>
      </w:tr>
      <w:tr w:rsidR="00CB2E9A" w:rsidRPr="00CB2E9A" w:rsidTr="00171B5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должностей служащих и тарифных разрядов (далее – ОКПДТР)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8D0179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</w:t>
            </w:r>
            <w:r w:rsidR="00CB2E9A" w:rsidRPr="00CB2E9A">
              <w:rPr>
                <w:sz w:val="28"/>
                <w:szCs w:val="28"/>
              </w:rPr>
              <w:t>онный разряд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E604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B2E9A">
              <w:rPr>
                <w:sz w:val="28"/>
                <w:szCs w:val="28"/>
              </w:rPr>
              <w:t>3</w:t>
            </w:r>
            <w:r w:rsidR="00E60438">
              <w:rPr>
                <w:sz w:val="28"/>
                <w:szCs w:val="28"/>
              </w:rPr>
              <w:t>6</w:t>
            </w:r>
            <w:r w:rsidR="000D6DA2">
              <w:rPr>
                <w:sz w:val="28"/>
                <w:szCs w:val="28"/>
              </w:rPr>
              <w:t>9</w:t>
            </w:r>
            <w:r w:rsidRPr="00CB2E9A">
              <w:rPr>
                <w:sz w:val="28"/>
                <w:szCs w:val="28"/>
              </w:rPr>
              <w:t>0</w:t>
            </w:r>
          </w:p>
        </w:tc>
      </w:tr>
      <w:tr w:rsidR="00CB2E9A" w:rsidRPr="00CB2E9A" w:rsidTr="00171B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8D0179" w:rsidP="007242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</w:t>
            </w:r>
            <w:r w:rsidR="00CB2E9A" w:rsidRPr="00CB2E9A">
              <w:rPr>
                <w:sz w:val="28"/>
                <w:szCs w:val="28"/>
              </w:rPr>
              <w:t>изводным         наименованием "старший" (старший по смене)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0D6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B2E9A">
              <w:rPr>
                <w:sz w:val="28"/>
                <w:szCs w:val="28"/>
              </w:rPr>
              <w:t>3</w:t>
            </w:r>
            <w:r w:rsidR="000D6DA2">
              <w:rPr>
                <w:sz w:val="28"/>
                <w:szCs w:val="28"/>
              </w:rPr>
              <w:t>78</w:t>
            </w:r>
            <w:r w:rsidRPr="00CB2E9A">
              <w:rPr>
                <w:sz w:val="28"/>
                <w:szCs w:val="28"/>
              </w:rPr>
              <w:t>0</w:t>
            </w:r>
          </w:p>
        </w:tc>
      </w:tr>
      <w:tr w:rsidR="00CB2E9A" w:rsidRPr="00CB2E9A" w:rsidTr="00171B5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Профессии рабочих,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CB2E9A" w:rsidRPr="00CB2E9A" w:rsidTr="00171B58">
        <w:trPr>
          <w:trHeight w:val="7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E9A" w:rsidRPr="00CB2E9A" w:rsidRDefault="008D0179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</w:t>
            </w:r>
            <w:proofErr w:type="spellStart"/>
            <w:r>
              <w:rPr>
                <w:sz w:val="28"/>
                <w:szCs w:val="28"/>
              </w:rPr>
              <w:t>тарифноквалификационным</w:t>
            </w:r>
            <w:proofErr w:type="spellEnd"/>
            <w:r>
              <w:rPr>
                <w:sz w:val="28"/>
                <w:szCs w:val="28"/>
              </w:rPr>
              <w:t xml:space="preserve"> справоч</w:t>
            </w:r>
            <w:r w:rsidR="00CB2E9A" w:rsidRPr="00CB2E9A">
              <w:rPr>
                <w:sz w:val="28"/>
                <w:szCs w:val="28"/>
              </w:rPr>
              <w:t>ником работ и пр</w:t>
            </w:r>
            <w:r>
              <w:rPr>
                <w:sz w:val="28"/>
                <w:szCs w:val="28"/>
              </w:rPr>
              <w:t>офессий ра</w:t>
            </w:r>
            <w:r w:rsidR="00CB2E9A" w:rsidRPr="00CB2E9A">
              <w:rPr>
                <w:sz w:val="28"/>
                <w:szCs w:val="28"/>
              </w:rPr>
              <w:t>бочих, ОКПДТР: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- выпуск 1 раздел «Професс</w:t>
            </w:r>
            <w:r w:rsidR="008D0179">
              <w:rPr>
                <w:sz w:val="28"/>
                <w:szCs w:val="28"/>
              </w:rPr>
              <w:t>ии рабочих, общие для всех отра</w:t>
            </w:r>
            <w:r w:rsidRPr="00CB2E9A">
              <w:rPr>
                <w:sz w:val="28"/>
                <w:szCs w:val="28"/>
              </w:rPr>
              <w:t>слей народного хозяйства» (Постановление Госкомтруда СССР, Секретариата ВЦСПС от 31.01.1985 N 31/3-30)</w:t>
            </w:r>
            <w:r w:rsidRPr="00CB2E9A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Pr="00CB2E9A">
              <w:rPr>
                <w:sz w:val="28"/>
                <w:szCs w:val="28"/>
              </w:rPr>
              <w:t xml:space="preserve"> рабочий по комплексному</w:t>
            </w:r>
            <w:r w:rsidR="0070498C">
              <w:rPr>
                <w:sz w:val="28"/>
                <w:szCs w:val="28"/>
              </w:rPr>
              <w:t xml:space="preserve"> обслуживанию и ремонту зданий,</w:t>
            </w:r>
            <w:r w:rsidRPr="00CB2E9A">
              <w:rPr>
                <w:sz w:val="28"/>
                <w:szCs w:val="28"/>
              </w:rPr>
              <w:t xml:space="preserve"> оператор котельной, аппаратчик </w:t>
            </w:r>
            <w:proofErr w:type="spellStart"/>
            <w:r w:rsidRPr="00CB2E9A">
              <w:rPr>
                <w:sz w:val="28"/>
                <w:szCs w:val="28"/>
              </w:rPr>
              <w:t>химводоочистки</w:t>
            </w:r>
            <w:proofErr w:type="spellEnd"/>
            <w:r w:rsidRPr="00CB2E9A">
              <w:rPr>
                <w:sz w:val="28"/>
                <w:szCs w:val="28"/>
              </w:rPr>
              <w:t>;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-  выпуск 2 раздел "Слесарные и слесарно- сборочные работы" (Постановление Минтруда РФ от 15.11.1999 N 45) – слесарь-сантехник;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8D0179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</w:t>
            </w:r>
            <w:r w:rsidR="00CB2E9A" w:rsidRPr="00CB2E9A">
              <w:rPr>
                <w:sz w:val="28"/>
                <w:szCs w:val="28"/>
              </w:rPr>
              <w:t>онный разряд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3</w:t>
            </w:r>
            <w:r w:rsidR="000D6DA2">
              <w:rPr>
                <w:sz w:val="28"/>
                <w:szCs w:val="28"/>
              </w:rPr>
              <w:t>9</w:t>
            </w:r>
            <w:r w:rsidRPr="00CB2E9A">
              <w:rPr>
                <w:sz w:val="28"/>
                <w:szCs w:val="28"/>
              </w:rPr>
              <w:t>00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171B5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- выпуск 51 раздел "Торговля и общественное питание" – повар; 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Постановление Минтруда </w:t>
            </w:r>
            <w:r w:rsidR="008D0179">
              <w:rPr>
                <w:sz w:val="28"/>
                <w:szCs w:val="28"/>
              </w:rPr>
              <w:t>РФ от 10.11.1992 № 31 «Об утверждении тарифно-квалификаци</w:t>
            </w:r>
            <w:r w:rsidRPr="00CB2E9A">
              <w:rPr>
                <w:sz w:val="28"/>
                <w:szCs w:val="28"/>
              </w:rPr>
              <w:t xml:space="preserve">онных характеристик по </w:t>
            </w:r>
            <w:r w:rsidR="00171B58">
              <w:rPr>
                <w:sz w:val="28"/>
                <w:szCs w:val="28"/>
              </w:rPr>
              <w:lastRenderedPageBreak/>
              <w:t>общеотраслевым</w:t>
            </w:r>
            <w:r w:rsidR="008D0179">
              <w:rPr>
                <w:sz w:val="28"/>
                <w:szCs w:val="28"/>
              </w:rPr>
              <w:t xml:space="preserve"> профессиям рабо</w:t>
            </w:r>
            <w:r w:rsidRPr="00CB2E9A">
              <w:rPr>
                <w:sz w:val="28"/>
                <w:szCs w:val="28"/>
              </w:rPr>
              <w:t>чих» - водитель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8D0179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квалификаци</w:t>
            </w:r>
            <w:r w:rsidR="00CB2E9A" w:rsidRPr="00CB2E9A">
              <w:rPr>
                <w:sz w:val="28"/>
                <w:szCs w:val="28"/>
              </w:rPr>
              <w:t>онный разряд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</w:tr>
      <w:tr w:rsidR="00CB2E9A" w:rsidRPr="00CB2E9A" w:rsidTr="00171B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E9A" w:rsidRPr="00CB2E9A" w:rsidRDefault="008D0179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</w:t>
            </w:r>
            <w:r w:rsidR="00171B58">
              <w:rPr>
                <w:sz w:val="28"/>
                <w:szCs w:val="28"/>
              </w:rPr>
              <w:t>соответствии с</w:t>
            </w:r>
            <w:r>
              <w:rPr>
                <w:sz w:val="28"/>
                <w:szCs w:val="28"/>
              </w:rPr>
              <w:t xml:space="preserve"> Единым </w:t>
            </w:r>
            <w:proofErr w:type="spellStart"/>
            <w:r>
              <w:rPr>
                <w:sz w:val="28"/>
                <w:szCs w:val="28"/>
              </w:rPr>
              <w:t>тарифноквалификационным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71B58">
              <w:rPr>
                <w:sz w:val="28"/>
                <w:szCs w:val="28"/>
              </w:rPr>
              <w:t>справоч</w:t>
            </w:r>
            <w:r w:rsidR="00171B58" w:rsidRPr="00CB2E9A">
              <w:rPr>
                <w:sz w:val="28"/>
                <w:szCs w:val="28"/>
              </w:rPr>
              <w:t>ником работ и профессий рабочих</w:t>
            </w:r>
            <w:r w:rsidR="00CB2E9A" w:rsidRPr="00CB2E9A">
              <w:rPr>
                <w:sz w:val="28"/>
                <w:szCs w:val="28"/>
              </w:rPr>
              <w:t>, ОКПДТР: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- выпуск 1 раздел «Профессии рабочих, общие для всех отраслей народного хозяйства» (Постановление Госкомтруда СССР, Секретариата ВЦСПС от 31.01.1985 N 31/3-30)</w:t>
            </w:r>
            <w:r w:rsidRPr="00CB2E9A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Pr="00CB2E9A">
              <w:rPr>
                <w:sz w:val="28"/>
                <w:szCs w:val="28"/>
              </w:rPr>
              <w:t xml:space="preserve"> оператор котельной;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-  выпуск 2 раздел "Слеса</w:t>
            </w:r>
            <w:r w:rsidR="00F20E51">
              <w:rPr>
                <w:sz w:val="28"/>
                <w:szCs w:val="28"/>
              </w:rPr>
              <w:t>рные и слесарно- сборочные рабо</w:t>
            </w:r>
            <w:r w:rsidRPr="00CB2E9A">
              <w:rPr>
                <w:sz w:val="28"/>
                <w:szCs w:val="28"/>
              </w:rPr>
              <w:t>ты" (Постановление Минтруда РФ от 15.11.1999 N 45) – слесарь-сантехник;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E9A" w:rsidRPr="00CB2E9A" w:rsidRDefault="007242C5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квалификаци</w:t>
            </w:r>
            <w:r w:rsidR="00CB2E9A" w:rsidRPr="00CB2E9A">
              <w:rPr>
                <w:sz w:val="28"/>
                <w:szCs w:val="28"/>
              </w:rPr>
              <w:t>онный разряд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171B58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- выпуск 51 раздел "Торговля и 1общественное питание" – повар; </w:t>
            </w:r>
          </w:p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Постановление Минтруда </w:t>
            </w:r>
            <w:r w:rsidR="008D0179">
              <w:rPr>
                <w:sz w:val="28"/>
                <w:szCs w:val="28"/>
              </w:rPr>
              <w:t>РФ от 10.11.1992 № 31 «Об утверждении тарифно-квалификаци</w:t>
            </w:r>
            <w:r w:rsidRPr="00CB2E9A">
              <w:rPr>
                <w:sz w:val="28"/>
                <w:szCs w:val="28"/>
              </w:rPr>
              <w:t xml:space="preserve">онных характеристик по </w:t>
            </w:r>
            <w:r w:rsidR="00F20E51">
              <w:rPr>
                <w:sz w:val="28"/>
                <w:szCs w:val="28"/>
              </w:rPr>
              <w:t>обще</w:t>
            </w:r>
            <w:r w:rsidR="008D0179">
              <w:rPr>
                <w:sz w:val="28"/>
                <w:szCs w:val="28"/>
              </w:rPr>
              <w:t>отраслевым профессиям рабо</w:t>
            </w:r>
            <w:r w:rsidRPr="00CB2E9A">
              <w:rPr>
                <w:sz w:val="28"/>
                <w:szCs w:val="28"/>
              </w:rPr>
              <w:t>чих» - водитель автомобиля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8D0179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квалификаци</w:t>
            </w:r>
            <w:r w:rsidR="00CB2E9A" w:rsidRPr="00CB2E9A">
              <w:rPr>
                <w:sz w:val="28"/>
                <w:szCs w:val="28"/>
              </w:rPr>
              <w:t>онный разряд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0D6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4</w:t>
            </w:r>
            <w:r w:rsidR="000D6DA2">
              <w:rPr>
                <w:sz w:val="28"/>
                <w:szCs w:val="28"/>
              </w:rPr>
              <w:t>3</w:t>
            </w:r>
            <w:r w:rsidRPr="00CB2E9A">
              <w:rPr>
                <w:sz w:val="28"/>
                <w:szCs w:val="28"/>
              </w:rPr>
              <w:t>00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9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E9A" w:rsidRPr="00CB2E9A" w:rsidRDefault="00CB2E9A" w:rsidP="00171B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2.</w:t>
            </w:r>
            <w:r w:rsidRPr="00CB2E9A">
              <w:rPr>
                <w:sz w:val="28"/>
                <w:szCs w:val="28"/>
              </w:rPr>
              <w:tab/>
              <w:t>Профессиональные квалификационные группы, утвержденные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Профессии руководителей, специалистов и служащих, отнесенные к квалификационным уровням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Рекомендуемый оклад (должностной оклад), ставка заработной платы, руб.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</w:t>
            </w:r>
            <w:r w:rsidRPr="00CB2E9A">
              <w:rPr>
                <w:sz w:val="28"/>
                <w:szCs w:val="28"/>
              </w:rPr>
              <w:lastRenderedPageBreak/>
              <w:t>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1A1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lastRenderedPageBreak/>
              <w:t>Архивариус, делопроизводитель, кассир, се</w:t>
            </w:r>
            <w:r w:rsidR="008D0179">
              <w:rPr>
                <w:sz w:val="28"/>
                <w:szCs w:val="28"/>
              </w:rPr>
              <w:t xml:space="preserve">кретарь, секретарь-машинистка, </w:t>
            </w:r>
            <w:r w:rsidRPr="00CB2E9A">
              <w:rPr>
                <w:sz w:val="28"/>
                <w:szCs w:val="28"/>
              </w:rPr>
              <w:lastRenderedPageBreak/>
              <w:t xml:space="preserve">экспедитор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3690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    должностное наименование "старший"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A" w:rsidRPr="00CB2E9A" w:rsidRDefault="00CB2E9A" w:rsidP="00CB2E9A">
            <w:pPr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3</w:t>
            </w:r>
            <w:r w:rsidR="000D6DA2">
              <w:rPr>
                <w:sz w:val="28"/>
                <w:szCs w:val="28"/>
              </w:rPr>
              <w:t>850</w:t>
            </w:r>
          </w:p>
          <w:p w:rsidR="00CB2E9A" w:rsidRPr="00CB2E9A" w:rsidRDefault="00CB2E9A" w:rsidP="00CB2E9A">
            <w:pPr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F20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инспектор по кадрам, лаборант, секретарь руководителя, техник, техник по защите информации, техник-программист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F20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заведующий хозяйством.</w:t>
            </w:r>
          </w:p>
          <w:p w:rsidR="00CB2E9A" w:rsidRPr="00CB2E9A" w:rsidRDefault="00CB2E9A" w:rsidP="00F20E51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CB2E9A" w:rsidRPr="00CB2E9A" w:rsidRDefault="00CB2E9A" w:rsidP="00F20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r w:rsidR="00171B58" w:rsidRPr="00CB2E9A">
              <w:rPr>
                <w:sz w:val="28"/>
                <w:szCs w:val="28"/>
              </w:rPr>
              <w:t>внутри должностная</w:t>
            </w:r>
            <w:r w:rsidRPr="00CB2E9A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0D6DA2">
            <w:pPr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4</w:t>
            </w:r>
            <w:r w:rsidR="000D6DA2">
              <w:rPr>
                <w:sz w:val="28"/>
                <w:szCs w:val="28"/>
              </w:rPr>
              <w:t>6</w:t>
            </w:r>
            <w:r w:rsidRPr="00CB2E9A">
              <w:rPr>
                <w:sz w:val="28"/>
                <w:szCs w:val="28"/>
              </w:rPr>
              <w:t>00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F20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r w:rsidR="00171B58" w:rsidRPr="00CB2E9A">
              <w:rPr>
                <w:sz w:val="28"/>
                <w:szCs w:val="28"/>
              </w:rPr>
              <w:t>внутри должностная</w:t>
            </w:r>
            <w:r w:rsidRPr="00CB2E9A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5080</w:t>
            </w:r>
          </w:p>
          <w:p w:rsidR="00CB2E9A" w:rsidRPr="00CB2E9A" w:rsidRDefault="00CB2E9A" w:rsidP="00CB2E9A">
            <w:pPr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F20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      должностное наименование "ведущий"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0D6DA2">
            <w:pPr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5</w:t>
            </w:r>
            <w:r w:rsidR="000D6DA2">
              <w:rPr>
                <w:sz w:val="28"/>
                <w:szCs w:val="28"/>
              </w:rPr>
              <w:t>600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F20E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гаража; начальник (заведующий) мастерской;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CB2E9A" w:rsidRPr="00CB2E9A">
              <w:rPr>
                <w:sz w:val="28"/>
                <w:szCs w:val="28"/>
              </w:rPr>
              <w:t>00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«Общеотраслевые должности служащих третьего уровня» 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7242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Бухгалтер, </w:t>
            </w:r>
            <w:proofErr w:type="spellStart"/>
            <w:r w:rsidRPr="00CB2E9A">
              <w:rPr>
                <w:sz w:val="28"/>
                <w:szCs w:val="28"/>
              </w:rPr>
              <w:t>документовед</w:t>
            </w:r>
            <w:proofErr w:type="spellEnd"/>
            <w:r w:rsidRPr="00CB2E9A">
              <w:rPr>
                <w:sz w:val="28"/>
                <w:szCs w:val="28"/>
              </w:rPr>
              <w:t>, инженер, инженер – программист (программист), психолог, специалист по кадрам, экономист, экономист по бухгалтерскому учету и анализу хозяйственной деятельности, экономист по планированию, экономист по труду, экономист по финансовой работе, эксперт, юрисконсульт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0D6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6</w:t>
            </w:r>
            <w:r w:rsidR="000D6DA2">
              <w:rPr>
                <w:sz w:val="28"/>
                <w:szCs w:val="28"/>
              </w:rPr>
              <w:t>8</w:t>
            </w:r>
            <w:r w:rsidRPr="00CB2E9A">
              <w:rPr>
                <w:sz w:val="28"/>
                <w:szCs w:val="28"/>
              </w:rPr>
              <w:t>00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r w:rsidR="00171B58" w:rsidRPr="00CB2E9A">
              <w:rPr>
                <w:sz w:val="28"/>
                <w:szCs w:val="28"/>
              </w:rPr>
              <w:t>внутри должностная</w:t>
            </w:r>
            <w:r w:rsidRPr="00CB2E9A">
              <w:rPr>
                <w:sz w:val="28"/>
                <w:szCs w:val="28"/>
              </w:rPr>
              <w:t xml:space="preserve"> категория                            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0D6DA2" w:rsidP="00CB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CB2E9A" w:rsidRPr="00CB2E9A">
              <w:rPr>
                <w:sz w:val="28"/>
                <w:szCs w:val="28"/>
              </w:rPr>
              <w:t>00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r w:rsidR="00171B58" w:rsidRPr="00CB2E9A">
              <w:rPr>
                <w:sz w:val="28"/>
                <w:szCs w:val="28"/>
              </w:rPr>
              <w:t>внутри должностная</w:t>
            </w:r>
            <w:r w:rsidRPr="00CB2E9A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0D6DA2">
            <w:pPr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7</w:t>
            </w:r>
            <w:r w:rsidR="000D6DA2">
              <w:rPr>
                <w:sz w:val="28"/>
                <w:szCs w:val="28"/>
              </w:rPr>
              <w:t>90</w:t>
            </w:r>
            <w:r w:rsidRPr="00CB2E9A">
              <w:rPr>
                <w:sz w:val="28"/>
                <w:szCs w:val="28"/>
              </w:rPr>
              <w:t>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0D6DA2" w:rsidP="00CB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8D01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8745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2E9A">
              <w:rPr>
                <w:rFonts w:eastAsiaTheme="minorHAnsi"/>
                <w:sz w:val="28"/>
                <w:szCs w:val="28"/>
                <w:lang w:eastAsia="en-US"/>
              </w:rPr>
              <w:t>начальник отдела кадров, начальник юридического отдела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9540</w:t>
            </w:r>
          </w:p>
        </w:tc>
      </w:tr>
      <w:tr w:rsidR="00CB2E9A" w:rsidRPr="00CB2E9A" w:rsidTr="00171B58">
        <w:trPr>
          <w:gridAfter w:val="1"/>
          <w:wAfter w:w="30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Главный* (бухгалтер)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</w:tr>
    </w:tbl>
    <w:p w:rsidR="00CB2E9A" w:rsidRPr="00CB2E9A" w:rsidRDefault="00CB2E9A" w:rsidP="00CB2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E9A">
        <w:rPr>
          <w:sz w:val="28"/>
          <w:szCs w:val="28"/>
        </w:rPr>
        <w:t xml:space="preserve">           *</w:t>
      </w:r>
      <w:r w:rsidRPr="00CB2E9A">
        <w:rPr>
          <w:sz w:val="28"/>
          <w:szCs w:val="28"/>
          <w:lang w:eastAsia="en-US"/>
        </w:rPr>
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функции по должности специалиста с наименованием «Главный» возлагается на руководителя или заместителя руководителя организации.</w:t>
      </w:r>
      <w:r w:rsidRPr="00CB2E9A">
        <w:rPr>
          <w:sz w:val="28"/>
          <w:szCs w:val="28"/>
        </w:rPr>
        <w:t xml:space="preserve">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8"/>
        <w:gridCol w:w="409"/>
        <w:gridCol w:w="1576"/>
      </w:tblGrid>
      <w:tr w:rsidR="00171B58" w:rsidRPr="00CB2E9A" w:rsidTr="00FA2FB3">
        <w:trPr>
          <w:trHeight w:val="81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8" w:rsidRPr="00CB2E9A" w:rsidRDefault="00171B58" w:rsidP="0017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B2E9A">
              <w:rPr>
                <w:sz w:val="28"/>
                <w:szCs w:val="28"/>
              </w:rPr>
              <w:t xml:space="preserve">Профессиональные квалификационные группы, утвержденные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</w:t>
            </w:r>
            <w:r w:rsidR="00FA2FB3" w:rsidRPr="00CB2E9A">
              <w:rPr>
                <w:sz w:val="28"/>
                <w:szCs w:val="28"/>
              </w:rPr>
              <w:t>кинематографии</w:t>
            </w:r>
            <w:proofErr w:type="gramStart"/>
            <w:r w:rsidR="00FA2FB3" w:rsidRPr="00CB2E9A">
              <w:rPr>
                <w:sz w:val="28"/>
                <w:szCs w:val="28"/>
              </w:rPr>
              <w:t>»</w:t>
            </w:r>
            <w:r w:rsidR="00FA2FB3">
              <w:rPr>
                <w:sz w:val="28"/>
                <w:szCs w:val="28"/>
              </w:rPr>
              <w:t>.</w:t>
            </w:r>
            <w:r w:rsidR="00FA2FB3" w:rsidRPr="00CB2E9A">
              <w:rPr>
                <w:sz w:val="28"/>
                <w:szCs w:val="28"/>
              </w:rPr>
              <w:t xml:space="preserve">  </w:t>
            </w:r>
            <w:r w:rsidRPr="00CB2E9A">
              <w:rPr>
                <w:sz w:val="28"/>
                <w:szCs w:val="28"/>
              </w:rPr>
              <w:t xml:space="preserve"> </w:t>
            </w:r>
            <w:proofErr w:type="gramEnd"/>
            <w:r w:rsidRPr="00CB2E9A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CB2E9A" w:rsidRPr="00CB2E9A" w:rsidTr="00FA2FB3">
        <w:trPr>
          <w:trHeight w:val="8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171B58" w:rsidP="0017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Профессиональный </w:t>
            </w:r>
            <w:r w:rsidR="00CB2E9A" w:rsidRPr="00CB2E9A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171B58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Профессии работников, отнесенные к квалификационным уровням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171B58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Рекомендуемый оклад (должностной оклад), ставка заработной платы, руб.</w:t>
            </w:r>
          </w:p>
        </w:tc>
      </w:tr>
      <w:tr w:rsidR="00CB2E9A" w:rsidRPr="00CB2E9A" w:rsidTr="00FA2FB3">
        <w:trPr>
          <w:trHeight w:val="81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D53AD1" w:rsidRDefault="00CB2E9A" w:rsidP="00D53A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  <w:r w:rsidR="00D53AD1">
              <w:rPr>
                <w:sz w:val="28"/>
                <w:szCs w:val="28"/>
              </w:rPr>
              <w:t xml:space="preserve"> </w:t>
            </w:r>
            <w:r w:rsidRPr="00CB2E9A">
              <w:rPr>
                <w:rFonts w:eastAsiaTheme="minorHAnsi"/>
                <w:sz w:val="28"/>
                <w:szCs w:val="28"/>
                <w:lang w:eastAsia="en-US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CB2E9A" w:rsidRPr="00CB2E9A" w:rsidTr="00FA2FB3">
        <w:trPr>
          <w:trHeight w:val="4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</w:tr>
      <w:tr w:rsidR="00D53AD1" w:rsidRPr="00CB2E9A" w:rsidTr="00FA2FB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1" w:rsidRPr="00CB2E9A" w:rsidRDefault="00D53AD1" w:rsidP="00CD09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Профессиональные квалификационные группы, утвержденные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</w:t>
            </w:r>
            <w:r w:rsidR="00CD093A">
              <w:rPr>
                <w:sz w:val="28"/>
                <w:szCs w:val="28"/>
              </w:rPr>
              <w:t>.</w:t>
            </w: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CB2E9A" w:rsidP="00FA2F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Профессиональн</w:t>
            </w:r>
            <w:r w:rsidRPr="00CB2E9A">
              <w:rPr>
                <w:sz w:val="28"/>
                <w:szCs w:val="28"/>
              </w:rPr>
              <w:lastRenderedPageBreak/>
              <w:t>ый квалификационный уровень</w:t>
            </w:r>
            <w:r w:rsidRPr="00CB2E9A">
              <w:rPr>
                <w:sz w:val="28"/>
                <w:szCs w:val="28"/>
              </w:rPr>
              <w:tab/>
            </w:r>
            <w:r w:rsidRPr="00CB2E9A"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lastRenderedPageBreak/>
              <w:t xml:space="preserve">Профессии работников, отнесенные к </w:t>
            </w:r>
            <w:r w:rsidRPr="00CB2E9A">
              <w:rPr>
                <w:sz w:val="28"/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lastRenderedPageBreak/>
              <w:t>Рекомендуем</w:t>
            </w:r>
            <w:r w:rsidRPr="00CB2E9A">
              <w:rPr>
                <w:sz w:val="28"/>
                <w:szCs w:val="28"/>
              </w:rPr>
              <w:lastRenderedPageBreak/>
              <w:t>ый оклад (должностной оклад), ставка заработной платы, руб.</w:t>
            </w:r>
          </w:p>
        </w:tc>
      </w:tr>
      <w:tr w:rsidR="00CB2E9A" w:rsidRPr="00CB2E9A" w:rsidTr="00FA2FB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lastRenderedPageBreak/>
              <w:t>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FA2FB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2E9A">
              <w:rPr>
                <w:sz w:val="28"/>
                <w:szCs w:val="28"/>
              </w:rPr>
              <w:t>ладший воспитатель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4</w:t>
            </w:r>
            <w:r w:rsidR="000D6DA2">
              <w:rPr>
                <w:sz w:val="28"/>
                <w:szCs w:val="28"/>
              </w:rPr>
              <w:t>4</w:t>
            </w:r>
            <w:r w:rsidRPr="00CB2E9A">
              <w:rPr>
                <w:sz w:val="28"/>
                <w:szCs w:val="28"/>
              </w:rPr>
              <w:t>00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rFonts w:eastAsiaTheme="minorHAnsi"/>
                <w:sz w:val="28"/>
                <w:szCs w:val="28"/>
                <w:lang w:eastAsia="en-US"/>
              </w:rPr>
              <w:t>Диспетчер образовательного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</w:tr>
      <w:tr w:rsidR="00CB2E9A" w:rsidRPr="00CB2E9A" w:rsidTr="00FA2FB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7242C5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Инструктор по труду; инструктор по физической культуре; музыкальный       руководитель; старший вожатый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7242C5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Инструктор-методист;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</w:t>
            </w: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7242C5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Воспитатель,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</w:t>
            </w: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7242C5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Педагог-библиотекарь; руководитель физического воспитания; 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2E9A" w:rsidRPr="00CB2E9A" w:rsidRDefault="00CB2E9A" w:rsidP="000D6D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7</w:t>
            </w:r>
            <w:r w:rsidR="000D6DA2">
              <w:rPr>
                <w:sz w:val="28"/>
                <w:szCs w:val="28"/>
              </w:rPr>
              <w:t>8</w:t>
            </w:r>
            <w:r w:rsidRPr="00CB2E9A">
              <w:rPr>
                <w:sz w:val="28"/>
                <w:szCs w:val="28"/>
              </w:rPr>
              <w:t>00</w:t>
            </w:r>
          </w:p>
        </w:tc>
      </w:tr>
      <w:tr w:rsidR="00CB2E9A" w:rsidRPr="00CB2E9A" w:rsidTr="00FA2FB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E9A" w:rsidRPr="00CB2E9A" w:rsidTr="00FA2FB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Должности, отнесенные к профессиональной квалификационной группе должностей руководителей структурных подразделений</w:t>
            </w: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7242C5">
            <w:pPr>
              <w:jc w:val="both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Заведующий (начальник) структурным   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</w:t>
            </w:r>
            <w:r w:rsidRPr="00CB2E9A">
              <w:rPr>
                <w:sz w:val="28"/>
                <w:szCs w:val="28"/>
              </w:rPr>
              <w:lastRenderedPageBreak/>
              <w:t>реализующими                           общеобразовательную программу и образовательную программу                        дополнительного образования детей&lt;*&gt;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CB2E9A" w:rsidRDefault="000D6DA2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8200</w:t>
            </w:r>
          </w:p>
          <w:p w:rsidR="00CB2E9A" w:rsidRPr="00CB2E9A" w:rsidRDefault="00CB2E9A" w:rsidP="00CB2E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2E9A" w:rsidRPr="00CB2E9A" w:rsidTr="00FA2F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CB2E9A">
            <w:pPr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 xml:space="preserve">Заведующий (начальник) обособленным     структурным подразделением, реализующим общеобразовательную программу и образовательную программу дополнительного образования детей;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9A" w:rsidRPr="00CB2E9A" w:rsidRDefault="00CB2E9A" w:rsidP="001933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2E9A">
              <w:rPr>
                <w:sz w:val="28"/>
                <w:szCs w:val="28"/>
              </w:rPr>
              <w:t>8</w:t>
            </w:r>
            <w:r w:rsidR="00193315">
              <w:rPr>
                <w:sz w:val="28"/>
                <w:szCs w:val="28"/>
              </w:rPr>
              <w:t>650</w:t>
            </w:r>
          </w:p>
        </w:tc>
      </w:tr>
    </w:tbl>
    <w:p w:rsidR="00CB2E9A" w:rsidRPr="00CB2E9A" w:rsidRDefault="00CB2E9A" w:rsidP="00CB2E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2E9A" w:rsidRPr="00CB2E9A" w:rsidRDefault="00CB2E9A" w:rsidP="00CB2E9A">
      <w:pPr>
        <w:jc w:val="both"/>
        <w:rPr>
          <w:sz w:val="28"/>
          <w:szCs w:val="28"/>
        </w:rPr>
      </w:pPr>
      <w:r w:rsidRPr="00CB2E9A">
        <w:rPr>
          <w:sz w:val="28"/>
          <w:szCs w:val="28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CB2E9A" w:rsidRPr="00CB2E9A" w:rsidRDefault="00CB2E9A" w:rsidP="00CB2E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2E9A">
        <w:rPr>
          <w:sz w:val="28"/>
          <w:szCs w:val="28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CB2E9A" w:rsidRPr="00CB2E9A" w:rsidRDefault="00CB2E9A" w:rsidP="00CB2E9A">
      <w:pPr>
        <w:jc w:val="both"/>
      </w:pPr>
      <w:r w:rsidRPr="00CB2E9A">
        <w:t xml:space="preserve">                                                                                                               </w:t>
      </w:r>
    </w:p>
    <w:p w:rsidR="00CB2E9A" w:rsidRDefault="00CB2E9A" w:rsidP="000A37E7">
      <w:pPr>
        <w:pStyle w:val="ConsPlusTitle"/>
        <w:jc w:val="both"/>
        <w:rPr>
          <w:sz w:val="28"/>
          <w:szCs w:val="28"/>
        </w:rPr>
      </w:pPr>
    </w:p>
    <w:sectPr w:rsidR="00CB2E9A" w:rsidSect="007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7BA"/>
    <w:multiLevelType w:val="hybridMultilevel"/>
    <w:tmpl w:val="3EFE2410"/>
    <w:lvl w:ilvl="0" w:tplc="6116E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03177"/>
    <w:multiLevelType w:val="hybridMultilevel"/>
    <w:tmpl w:val="EF94846E"/>
    <w:lvl w:ilvl="0" w:tplc="13E4572C">
      <w:start w:val="4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 w15:restartNumberingAfterBreak="0">
    <w:nsid w:val="07671BA2"/>
    <w:multiLevelType w:val="hybridMultilevel"/>
    <w:tmpl w:val="8A7E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811"/>
    <w:multiLevelType w:val="hybridMultilevel"/>
    <w:tmpl w:val="B4F6D0FC"/>
    <w:lvl w:ilvl="0" w:tplc="DBD059A0">
      <w:start w:val="4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09B6392D"/>
    <w:multiLevelType w:val="hybridMultilevel"/>
    <w:tmpl w:val="4942ECA8"/>
    <w:lvl w:ilvl="0" w:tplc="1458C7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84AD4"/>
    <w:multiLevelType w:val="hybridMultilevel"/>
    <w:tmpl w:val="0944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128D6"/>
    <w:multiLevelType w:val="hybridMultilevel"/>
    <w:tmpl w:val="D952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595"/>
    <w:multiLevelType w:val="multilevel"/>
    <w:tmpl w:val="5682349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2C5917A9"/>
    <w:multiLevelType w:val="hybridMultilevel"/>
    <w:tmpl w:val="4D98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0754"/>
    <w:multiLevelType w:val="hybridMultilevel"/>
    <w:tmpl w:val="3AC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0C85"/>
    <w:multiLevelType w:val="hybridMultilevel"/>
    <w:tmpl w:val="3AC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866BE"/>
    <w:multiLevelType w:val="hybridMultilevel"/>
    <w:tmpl w:val="3AC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1172"/>
    <w:multiLevelType w:val="hybridMultilevel"/>
    <w:tmpl w:val="AD260BAC"/>
    <w:lvl w:ilvl="0" w:tplc="13E4572C">
      <w:start w:val="1"/>
      <w:numFmt w:val="decimal"/>
      <w:lvlText w:val="%1."/>
      <w:lvlJc w:val="left"/>
      <w:pPr>
        <w:ind w:left="1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D7D0C"/>
    <w:multiLevelType w:val="multilevel"/>
    <w:tmpl w:val="26F275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834238B"/>
    <w:multiLevelType w:val="hybridMultilevel"/>
    <w:tmpl w:val="AD260BAC"/>
    <w:lvl w:ilvl="0" w:tplc="13E4572C">
      <w:start w:val="1"/>
      <w:numFmt w:val="decimal"/>
      <w:lvlText w:val="%1."/>
      <w:lvlJc w:val="left"/>
      <w:pPr>
        <w:ind w:left="1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E7AF9"/>
    <w:multiLevelType w:val="multilevel"/>
    <w:tmpl w:val="DB781C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10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9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3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96"/>
    <w:rsid w:val="000068A6"/>
    <w:rsid w:val="000127B8"/>
    <w:rsid w:val="0002133A"/>
    <w:rsid w:val="00027DDC"/>
    <w:rsid w:val="00031B05"/>
    <w:rsid w:val="00047B7D"/>
    <w:rsid w:val="00061961"/>
    <w:rsid w:val="00064B53"/>
    <w:rsid w:val="0007525C"/>
    <w:rsid w:val="0008110C"/>
    <w:rsid w:val="000A37E7"/>
    <w:rsid w:val="000B2E58"/>
    <w:rsid w:val="000B3711"/>
    <w:rsid w:val="000C5E17"/>
    <w:rsid w:val="000D44AC"/>
    <w:rsid w:val="000D6DA2"/>
    <w:rsid w:val="000E1DB6"/>
    <w:rsid w:val="000E4C2D"/>
    <w:rsid w:val="000F7E22"/>
    <w:rsid w:val="001178E3"/>
    <w:rsid w:val="00126AE6"/>
    <w:rsid w:val="001336CE"/>
    <w:rsid w:val="00136A0C"/>
    <w:rsid w:val="00136D03"/>
    <w:rsid w:val="00162858"/>
    <w:rsid w:val="00171B58"/>
    <w:rsid w:val="00174571"/>
    <w:rsid w:val="00175784"/>
    <w:rsid w:val="00192210"/>
    <w:rsid w:val="00193315"/>
    <w:rsid w:val="00193A2E"/>
    <w:rsid w:val="001A13B2"/>
    <w:rsid w:val="001C1530"/>
    <w:rsid w:val="001D234B"/>
    <w:rsid w:val="001D3E50"/>
    <w:rsid w:val="001D70ED"/>
    <w:rsid w:val="001E1E52"/>
    <w:rsid w:val="001F03C7"/>
    <w:rsid w:val="001F1013"/>
    <w:rsid w:val="001F6889"/>
    <w:rsid w:val="00201196"/>
    <w:rsid w:val="00203AD9"/>
    <w:rsid w:val="00210E93"/>
    <w:rsid w:val="002164A9"/>
    <w:rsid w:val="00216671"/>
    <w:rsid w:val="0022488D"/>
    <w:rsid w:val="00250F0F"/>
    <w:rsid w:val="00266C18"/>
    <w:rsid w:val="00271F2F"/>
    <w:rsid w:val="002774A0"/>
    <w:rsid w:val="002775FC"/>
    <w:rsid w:val="0029610E"/>
    <w:rsid w:val="002A1FE0"/>
    <w:rsid w:val="002A5564"/>
    <w:rsid w:val="002F19B5"/>
    <w:rsid w:val="002F5F36"/>
    <w:rsid w:val="00307458"/>
    <w:rsid w:val="00311D18"/>
    <w:rsid w:val="0031452C"/>
    <w:rsid w:val="0032141A"/>
    <w:rsid w:val="0032274A"/>
    <w:rsid w:val="00330A49"/>
    <w:rsid w:val="00336FCC"/>
    <w:rsid w:val="00354520"/>
    <w:rsid w:val="00354FEC"/>
    <w:rsid w:val="003636DC"/>
    <w:rsid w:val="00372D1F"/>
    <w:rsid w:val="003821D4"/>
    <w:rsid w:val="003968D1"/>
    <w:rsid w:val="003970ED"/>
    <w:rsid w:val="003A1C93"/>
    <w:rsid w:val="003A1DA1"/>
    <w:rsid w:val="003A5DE7"/>
    <w:rsid w:val="003A7250"/>
    <w:rsid w:val="003B3EBF"/>
    <w:rsid w:val="003E3884"/>
    <w:rsid w:val="003F509B"/>
    <w:rsid w:val="0040724B"/>
    <w:rsid w:val="004104EE"/>
    <w:rsid w:val="00413C4C"/>
    <w:rsid w:val="00416938"/>
    <w:rsid w:val="00417972"/>
    <w:rsid w:val="00425AD4"/>
    <w:rsid w:val="00426422"/>
    <w:rsid w:val="0045414C"/>
    <w:rsid w:val="00477FEE"/>
    <w:rsid w:val="00483D5C"/>
    <w:rsid w:val="004868F5"/>
    <w:rsid w:val="004B45F9"/>
    <w:rsid w:val="004C67C5"/>
    <w:rsid w:val="004F1EF5"/>
    <w:rsid w:val="005032A0"/>
    <w:rsid w:val="00507FD3"/>
    <w:rsid w:val="005156BC"/>
    <w:rsid w:val="00550EF6"/>
    <w:rsid w:val="005705B6"/>
    <w:rsid w:val="005733CB"/>
    <w:rsid w:val="00582053"/>
    <w:rsid w:val="005860D9"/>
    <w:rsid w:val="005A26BB"/>
    <w:rsid w:val="005A308B"/>
    <w:rsid w:val="005A5139"/>
    <w:rsid w:val="005B59F0"/>
    <w:rsid w:val="005B7915"/>
    <w:rsid w:val="005C0704"/>
    <w:rsid w:val="005D335C"/>
    <w:rsid w:val="005D708A"/>
    <w:rsid w:val="005F01DB"/>
    <w:rsid w:val="005F14C1"/>
    <w:rsid w:val="005F7141"/>
    <w:rsid w:val="00601DFD"/>
    <w:rsid w:val="00614A6B"/>
    <w:rsid w:val="0063330E"/>
    <w:rsid w:val="00665BFC"/>
    <w:rsid w:val="00674B1D"/>
    <w:rsid w:val="00690997"/>
    <w:rsid w:val="006A32FC"/>
    <w:rsid w:val="006B04D4"/>
    <w:rsid w:val="006B4E06"/>
    <w:rsid w:val="006C0152"/>
    <w:rsid w:val="006E4386"/>
    <w:rsid w:val="006E4BD9"/>
    <w:rsid w:val="006E6389"/>
    <w:rsid w:val="006F7B25"/>
    <w:rsid w:val="00702994"/>
    <w:rsid w:val="0070498C"/>
    <w:rsid w:val="0071041E"/>
    <w:rsid w:val="00715761"/>
    <w:rsid w:val="007242C5"/>
    <w:rsid w:val="00724CB9"/>
    <w:rsid w:val="007301DC"/>
    <w:rsid w:val="007352B0"/>
    <w:rsid w:val="007405C1"/>
    <w:rsid w:val="00752B1C"/>
    <w:rsid w:val="00761A9C"/>
    <w:rsid w:val="00765CFB"/>
    <w:rsid w:val="0077055C"/>
    <w:rsid w:val="0079264C"/>
    <w:rsid w:val="00792E5F"/>
    <w:rsid w:val="00796988"/>
    <w:rsid w:val="007A0639"/>
    <w:rsid w:val="007A0841"/>
    <w:rsid w:val="007B3868"/>
    <w:rsid w:val="007C0055"/>
    <w:rsid w:val="007D391C"/>
    <w:rsid w:val="007F78BD"/>
    <w:rsid w:val="00801083"/>
    <w:rsid w:val="008063EC"/>
    <w:rsid w:val="00811CE9"/>
    <w:rsid w:val="00823991"/>
    <w:rsid w:val="00825717"/>
    <w:rsid w:val="0083568F"/>
    <w:rsid w:val="00842157"/>
    <w:rsid w:val="00862063"/>
    <w:rsid w:val="008675B1"/>
    <w:rsid w:val="0088172A"/>
    <w:rsid w:val="00894671"/>
    <w:rsid w:val="00896D6E"/>
    <w:rsid w:val="008C5580"/>
    <w:rsid w:val="008C6701"/>
    <w:rsid w:val="008D0179"/>
    <w:rsid w:val="008D5908"/>
    <w:rsid w:val="008E47D4"/>
    <w:rsid w:val="00903F40"/>
    <w:rsid w:val="0094024B"/>
    <w:rsid w:val="00944297"/>
    <w:rsid w:val="00945ACD"/>
    <w:rsid w:val="009563CF"/>
    <w:rsid w:val="00957278"/>
    <w:rsid w:val="009575CD"/>
    <w:rsid w:val="00960B30"/>
    <w:rsid w:val="00964193"/>
    <w:rsid w:val="00981D2B"/>
    <w:rsid w:val="0099282F"/>
    <w:rsid w:val="009A47FF"/>
    <w:rsid w:val="009A6F0A"/>
    <w:rsid w:val="009B3D1C"/>
    <w:rsid w:val="009C2FE4"/>
    <w:rsid w:val="009C61B1"/>
    <w:rsid w:val="009C6F20"/>
    <w:rsid w:val="009E30F6"/>
    <w:rsid w:val="009F29C4"/>
    <w:rsid w:val="00A05100"/>
    <w:rsid w:val="00A05300"/>
    <w:rsid w:val="00A05C48"/>
    <w:rsid w:val="00A14D31"/>
    <w:rsid w:val="00A24EF1"/>
    <w:rsid w:val="00A32095"/>
    <w:rsid w:val="00A4018D"/>
    <w:rsid w:val="00A42E43"/>
    <w:rsid w:val="00A47B7B"/>
    <w:rsid w:val="00A56FDD"/>
    <w:rsid w:val="00AA08E9"/>
    <w:rsid w:val="00AC2F59"/>
    <w:rsid w:val="00AD5726"/>
    <w:rsid w:val="00AE1213"/>
    <w:rsid w:val="00AE24A4"/>
    <w:rsid w:val="00AE44A2"/>
    <w:rsid w:val="00AE4BA0"/>
    <w:rsid w:val="00AE4D88"/>
    <w:rsid w:val="00AE6C19"/>
    <w:rsid w:val="00AF542E"/>
    <w:rsid w:val="00B05D3C"/>
    <w:rsid w:val="00B16EF8"/>
    <w:rsid w:val="00B5499D"/>
    <w:rsid w:val="00B55AEB"/>
    <w:rsid w:val="00B8119D"/>
    <w:rsid w:val="00B83020"/>
    <w:rsid w:val="00B94BCD"/>
    <w:rsid w:val="00B96800"/>
    <w:rsid w:val="00B9787B"/>
    <w:rsid w:val="00BB1C2B"/>
    <w:rsid w:val="00BB1DF1"/>
    <w:rsid w:val="00BB3AD1"/>
    <w:rsid w:val="00BC350F"/>
    <w:rsid w:val="00BC7778"/>
    <w:rsid w:val="00BD4015"/>
    <w:rsid w:val="00BD70C6"/>
    <w:rsid w:val="00BF489C"/>
    <w:rsid w:val="00BF661B"/>
    <w:rsid w:val="00C05AF8"/>
    <w:rsid w:val="00C07452"/>
    <w:rsid w:val="00C11E05"/>
    <w:rsid w:val="00C167C9"/>
    <w:rsid w:val="00C25B78"/>
    <w:rsid w:val="00C27ECF"/>
    <w:rsid w:val="00C41034"/>
    <w:rsid w:val="00C5077B"/>
    <w:rsid w:val="00C51BD7"/>
    <w:rsid w:val="00C528FE"/>
    <w:rsid w:val="00C864DD"/>
    <w:rsid w:val="00CA1C22"/>
    <w:rsid w:val="00CB000B"/>
    <w:rsid w:val="00CB2E9A"/>
    <w:rsid w:val="00CD093A"/>
    <w:rsid w:val="00CE104C"/>
    <w:rsid w:val="00CE2E6E"/>
    <w:rsid w:val="00CE3E72"/>
    <w:rsid w:val="00CF0E54"/>
    <w:rsid w:val="00CF4C2F"/>
    <w:rsid w:val="00CF501C"/>
    <w:rsid w:val="00D031C5"/>
    <w:rsid w:val="00D25663"/>
    <w:rsid w:val="00D32195"/>
    <w:rsid w:val="00D37980"/>
    <w:rsid w:val="00D37F77"/>
    <w:rsid w:val="00D5057B"/>
    <w:rsid w:val="00D513FB"/>
    <w:rsid w:val="00D53AD1"/>
    <w:rsid w:val="00D67419"/>
    <w:rsid w:val="00D7114D"/>
    <w:rsid w:val="00D71D38"/>
    <w:rsid w:val="00D83D60"/>
    <w:rsid w:val="00D876DC"/>
    <w:rsid w:val="00DC3818"/>
    <w:rsid w:val="00DC42F1"/>
    <w:rsid w:val="00DC454C"/>
    <w:rsid w:val="00DD5B92"/>
    <w:rsid w:val="00DE2E07"/>
    <w:rsid w:val="00DE51ED"/>
    <w:rsid w:val="00DE5D4F"/>
    <w:rsid w:val="00E110E6"/>
    <w:rsid w:val="00E1364A"/>
    <w:rsid w:val="00E15B0A"/>
    <w:rsid w:val="00E339F5"/>
    <w:rsid w:val="00E34B48"/>
    <w:rsid w:val="00E469DE"/>
    <w:rsid w:val="00E60438"/>
    <w:rsid w:val="00E607EC"/>
    <w:rsid w:val="00E61BDE"/>
    <w:rsid w:val="00E620A2"/>
    <w:rsid w:val="00E7199D"/>
    <w:rsid w:val="00E76056"/>
    <w:rsid w:val="00E841D4"/>
    <w:rsid w:val="00E864CE"/>
    <w:rsid w:val="00E97C97"/>
    <w:rsid w:val="00EA2444"/>
    <w:rsid w:val="00EA39AB"/>
    <w:rsid w:val="00EB6DBC"/>
    <w:rsid w:val="00EB7A4A"/>
    <w:rsid w:val="00EC21D4"/>
    <w:rsid w:val="00ED41A4"/>
    <w:rsid w:val="00ED4729"/>
    <w:rsid w:val="00ED6931"/>
    <w:rsid w:val="00EE007F"/>
    <w:rsid w:val="00F05A4F"/>
    <w:rsid w:val="00F05DF7"/>
    <w:rsid w:val="00F20E51"/>
    <w:rsid w:val="00F316BB"/>
    <w:rsid w:val="00F33FC0"/>
    <w:rsid w:val="00F469CF"/>
    <w:rsid w:val="00F5219A"/>
    <w:rsid w:val="00F52F68"/>
    <w:rsid w:val="00F55D7B"/>
    <w:rsid w:val="00F6076D"/>
    <w:rsid w:val="00F7002D"/>
    <w:rsid w:val="00F734CB"/>
    <w:rsid w:val="00F83586"/>
    <w:rsid w:val="00F90017"/>
    <w:rsid w:val="00F9015B"/>
    <w:rsid w:val="00F96496"/>
    <w:rsid w:val="00F979FE"/>
    <w:rsid w:val="00FA2FB3"/>
    <w:rsid w:val="00FB342E"/>
    <w:rsid w:val="00FC3B84"/>
    <w:rsid w:val="00FC704C"/>
    <w:rsid w:val="00FE2797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C7C080-EC83-416C-8A7A-3ED88A8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119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01196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119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0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E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1628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62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285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semiHidden/>
    <w:rsid w:val="00162858"/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162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62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2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2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1628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6285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3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99"/>
    <w:rsid w:val="0069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68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01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8D017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8D01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0258-42A3-48AC-A7C1-322F44CA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10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user</cp:lastModifiedBy>
  <cp:revision>109</cp:revision>
  <cp:lastPrinted>2017-11-13T02:57:00Z</cp:lastPrinted>
  <dcterms:created xsi:type="dcterms:W3CDTF">2014-09-05T06:07:00Z</dcterms:created>
  <dcterms:modified xsi:type="dcterms:W3CDTF">2017-11-15T00:21:00Z</dcterms:modified>
</cp:coreProperties>
</file>