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5" w:rsidRPr="003D5F15" w:rsidRDefault="003D5F15" w:rsidP="003D5F15">
      <w:pPr>
        <w:pStyle w:val="2"/>
        <w:tabs>
          <w:tab w:val="left" w:pos="708"/>
        </w:tabs>
        <w:spacing w:before="0" w:after="0"/>
        <w:rPr>
          <w:rFonts w:ascii="Times New Roman" w:hAnsi="Times New Roman" w:cs="Times New Roman"/>
          <w:i w:val="0"/>
          <w:caps/>
          <w:sz w:val="26"/>
          <w:szCs w:val="26"/>
        </w:rPr>
      </w:pPr>
      <w:r w:rsidRPr="003D5F15">
        <w:rPr>
          <w:rFonts w:ascii="Times New Roman" w:hAnsi="Times New Roman" w:cs="Times New Roman"/>
          <w:i w:val="0"/>
          <w:caps/>
          <w:sz w:val="26"/>
          <w:szCs w:val="26"/>
        </w:rPr>
        <w:t>МУНИЦИПАЛЬНОЕ казенное УЧРЕЖДЕНИЕ ОТДЕЛ  ОБРАЗОВАНИЯ</w:t>
      </w:r>
    </w:p>
    <w:p w:rsidR="003D5F15" w:rsidRPr="003D5F15" w:rsidRDefault="003D5F15" w:rsidP="003D5F15">
      <w:pPr>
        <w:pStyle w:val="2"/>
        <w:tabs>
          <w:tab w:val="left" w:pos="708"/>
        </w:tabs>
        <w:spacing w:before="0" w:after="0"/>
        <w:rPr>
          <w:rFonts w:ascii="Times New Roman" w:hAnsi="Times New Roman" w:cs="Times New Roman"/>
          <w:i w:val="0"/>
          <w:caps/>
          <w:sz w:val="26"/>
          <w:szCs w:val="26"/>
        </w:rPr>
      </w:pPr>
      <w:r w:rsidRPr="003D5F15">
        <w:rPr>
          <w:rFonts w:ascii="Times New Roman" w:hAnsi="Times New Roman" w:cs="Times New Roman"/>
          <w:i w:val="0"/>
          <w:caps/>
          <w:sz w:val="26"/>
          <w:szCs w:val="26"/>
        </w:rPr>
        <w:t xml:space="preserve">                  АДМИНИСТРАЦИИ     Бурейского     РАЙОНА</w:t>
      </w:r>
    </w:p>
    <w:p w:rsidR="00CB634A" w:rsidRPr="007F298A" w:rsidRDefault="00E07B5F" w:rsidP="007F298A">
      <w:pPr>
        <w:tabs>
          <w:tab w:val="left" w:pos="142"/>
        </w:tabs>
        <w:ind w:right="355"/>
        <w:rPr>
          <w:rStyle w:val="a3"/>
          <w:bCs w:val="0"/>
          <w:sz w:val="26"/>
          <w:szCs w:val="26"/>
        </w:rPr>
      </w:pPr>
      <w:r>
        <w:rPr>
          <w:rStyle w:val="a3"/>
          <w:sz w:val="26"/>
          <w:szCs w:val="26"/>
        </w:rPr>
        <w:t xml:space="preserve"> 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258"/>
        <w:gridCol w:w="3242"/>
        <w:gridCol w:w="1440"/>
      </w:tblGrid>
      <w:tr w:rsidR="00CB634A" w:rsidRPr="00CB634A" w:rsidTr="00AD4365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34A" w:rsidRPr="00D71310" w:rsidRDefault="00CB634A" w:rsidP="003D5F15">
            <w:pPr>
              <w:pStyle w:val="2"/>
              <w:spacing w:before="0" w:after="0"/>
              <w:jc w:val="center"/>
            </w:pPr>
          </w:p>
        </w:tc>
      </w:tr>
      <w:tr w:rsidR="00CB634A" w:rsidRPr="00CB634A" w:rsidTr="00AD4365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34A" w:rsidRPr="00D71310" w:rsidRDefault="00CB634A" w:rsidP="00AD4365">
            <w:pPr>
              <w:pStyle w:val="a8"/>
              <w:rPr>
                <w:caps/>
                <w:shadow/>
                <w:szCs w:val="28"/>
              </w:rPr>
            </w:pPr>
            <w:proofErr w:type="gramStart"/>
            <w:r w:rsidRPr="00D71310">
              <w:rPr>
                <w:caps/>
                <w:shadow/>
                <w:szCs w:val="28"/>
              </w:rPr>
              <w:t>П</w:t>
            </w:r>
            <w:proofErr w:type="gramEnd"/>
            <w:r w:rsidRPr="00D71310">
              <w:rPr>
                <w:caps/>
                <w:shadow/>
                <w:szCs w:val="28"/>
              </w:rPr>
              <w:t xml:space="preserve"> Р И К А З</w:t>
            </w:r>
          </w:p>
          <w:p w:rsidR="00CB634A" w:rsidRPr="00CB634A" w:rsidRDefault="00CB634A" w:rsidP="00AD4365">
            <w:pPr>
              <w:widowControl w:val="0"/>
              <w:spacing w:line="252" w:lineRule="auto"/>
              <w:jc w:val="center"/>
              <w:rPr>
                <w:b/>
                <w:caps/>
                <w:shadow/>
                <w:snapToGrid w:val="0"/>
                <w:sz w:val="28"/>
                <w:szCs w:val="28"/>
              </w:rPr>
            </w:pPr>
          </w:p>
        </w:tc>
      </w:tr>
      <w:tr w:rsidR="00CB634A" w:rsidRPr="00CB634A" w:rsidTr="00AD4365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634A" w:rsidRPr="00D71310" w:rsidRDefault="00CB634A" w:rsidP="00AD4365">
            <w:pPr>
              <w:pStyle w:val="a8"/>
              <w:ind w:right="196"/>
              <w:jc w:val="left"/>
              <w:rPr>
                <w:b w:val="0"/>
                <w:bCs/>
                <w:szCs w:val="28"/>
              </w:rPr>
            </w:pPr>
            <w:r w:rsidRPr="00D71310">
              <w:rPr>
                <w:b w:val="0"/>
                <w:bCs/>
                <w:szCs w:val="28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34A" w:rsidRPr="00D71310" w:rsidRDefault="00AF250A" w:rsidP="00AD4365">
            <w:pPr>
              <w:pStyle w:val="a8"/>
              <w:ind w:right="196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28.10.2016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634A" w:rsidRPr="00D71310" w:rsidRDefault="00CB634A" w:rsidP="00AD4365">
            <w:pPr>
              <w:pStyle w:val="a8"/>
              <w:rPr>
                <w:b w:val="0"/>
                <w:szCs w:val="28"/>
              </w:rPr>
            </w:pPr>
            <w:r w:rsidRPr="00D71310">
              <w:rPr>
                <w:b w:val="0"/>
                <w:szCs w:val="28"/>
              </w:rPr>
              <w:t xml:space="preserve">                                                          №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634A" w:rsidRPr="00AF250A" w:rsidRDefault="00A140D8" w:rsidP="00C724EE">
            <w:pPr>
              <w:pStyle w:val="a8"/>
              <w:jc w:val="both"/>
              <w:rPr>
                <w:b w:val="0"/>
                <w:szCs w:val="28"/>
                <w:u w:val="single"/>
              </w:rPr>
            </w:pPr>
            <w:r w:rsidRPr="00D71310">
              <w:rPr>
                <w:b w:val="0"/>
                <w:szCs w:val="28"/>
              </w:rPr>
              <w:t xml:space="preserve"> </w:t>
            </w:r>
            <w:r w:rsidR="00AF250A" w:rsidRPr="00AF250A">
              <w:rPr>
                <w:b w:val="0"/>
                <w:szCs w:val="28"/>
                <w:u w:val="single"/>
              </w:rPr>
              <w:t>169</w:t>
            </w:r>
          </w:p>
        </w:tc>
      </w:tr>
      <w:tr w:rsidR="00CB634A" w:rsidRPr="00CB634A" w:rsidTr="00AD4365">
        <w:trPr>
          <w:trHeight w:val="581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34A" w:rsidRPr="00D71310" w:rsidRDefault="00CB634A" w:rsidP="00AD4365">
            <w:pPr>
              <w:pStyle w:val="a8"/>
              <w:rPr>
                <w:b w:val="0"/>
                <w:szCs w:val="28"/>
              </w:rPr>
            </w:pPr>
          </w:p>
          <w:p w:rsidR="00CB634A" w:rsidRPr="00D71310" w:rsidRDefault="00CB634A" w:rsidP="00AD4365">
            <w:pPr>
              <w:pStyle w:val="a8"/>
              <w:rPr>
                <w:b w:val="0"/>
                <w:szCs w:val="28"/>
              </w:rPr>
            </w:pPr>
            <w:r w:rsidRPr="00D71310">
              <w:rPr>
                <w:b w:val="0"/>
                <w:szCs w:val="28"/>
              </w:rPr>
              <w:t>п. Новобурейский</w:t>
            </w:r>
          </w:p>
          <w:p w:rsidR="00CB634A" w:rsidRPr="00D71310" w:rsidRDefault="00CB634A" w:rsidP="00AD4365">
            <w:pPr>
              <w:pStyle w:val="a8"/>
              <w:rPr>
                <w:b w:val="0"/>
                <w:szCs w:val="28"/>
              </w:rPr>
            </w:pPr>
          </w:p>
          <w:p w:rsidR="00CB634A" w:rsidRPr="00D71310" w:rsidRDefault="00CB634A" w:rsidP="00AD4365">
            <w:pPr>
              <w:pStyle w:val="a8"/>
              <w:jc w:val="left"/>
              <w:rPr>
                <w:b w:val="0"/>
                <w:szCs w:val="28"/>
              </w:rPr>
            </w:pPr>
          </w:p>
        </w:tc>
      </w:tr>
      <w:tr w:rsidR="00CB634A" w:rsidRPr="00CB634A" w:rsidTr="00AD4365">
        <w:trPr>
          <w:trHeight w:val="125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24EE" w:rsidRDefault="00C724EE" w:rsidP="00BA1D36">
            <w:pPr>
              <w:pStyle w:val="a8"/>
              <w:ind w:right="102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Об утверждении </w:t>
            </w:r>
          </w:p>
          <w:p w:rsidR="00CB634A" w:rsidRDefault="00CD371F" w:rsidP="00BA1D36">
            <w:pPr>
              <w:pStyle w:val="a8"/>
              <w:ind w:right="102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П</w:t>
            </w:r>
            <w:r w:rsidR="00C724EE">
              <w:rPr>
                <w:b w:val="0"/>
                <w:bCs/>
                <w:szCs w:val="28"/>
              </w:rPr>
              <w:t xml:space="preserve">оложения о </w:t>
            </w:r>
            <w:proofErr w:type="gramStart"/>
            <w:r w:rsidR="00C724EE">
              <w:rPr>
                <w:b w:val="0"/>
                <w:bCs/>
                <w:szCs w:val="28"/>
              </w:rPr>
              <w:t>районной</w:t>
            </w:r>
            <w:proofErr w:type="gramEnd"/>
          </w:p>
          <w:p w:rsidR="00C724EE" w:rsidRDefault="00C724EE" w:rsidP="00BA1D36">
            <w:pPr>
              <w:pStyle w:val="a8"/>
              <w:ind w:right="102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психолого-медико-педагогической</w:t>
            </w:r>
          </w:p>
          <w:p w:rsidR="00C724EE" w:rsidRPr="00D71310" w:rsidRDefault="00C724EE" w:rsidP="00BA1D36">
            <w:pPr>
              <w:pStyle w:val="a8"/>
              <w:ind w:right="102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комиссии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34A" w:rsidRPr="00D71310" w:rsidRDefault="00CB634A" w:rsidP="00AD4365">
            <w:pPr>
              <w:pStyle w:val="a8"/>
              <w:ind w:right="102"/>
              <w:jc w:val="left"/>
              <w:rPr>
                <w:b w:val="0"/>
                <w:bCs/>
                <w:szCs w:val="28"/>
              </w:rPr>
            </w:pPr>
          </w:p>
        </w:tc>
      </w:tr>
    </w:tbl>
    <w:p w:rsidR="00BA1D36" w:rsidRPr="00CB634A" w:rsidRDefault="00BA1D36" w:rsidP="00CB63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634A" w:rsidRPr="00CB634A" w:rsidRDefault="00C724EE" w:rsidP="00BA1D3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42 Федерального закона от 29.12.2012 № 273-ФЗ «Об образовании в Российской федерации», приказом Министерства образования и науки Российской Федерации от 20.09.2013</w:t>
      </w:r>
      <w:r w:rsidR="00CD371F">
        <w:rPr>
          <w:sz w:val="28"/>
          <w:szCs w:val="28"/>
        </w:rPr>
        <w:t xml:space="preserve"> № 1082 «Об утверждении Положения о психолого-медико-педагогической комиссии», в целях своевременного выявления детей с особенностями в физическом и (или) психическом развитии и (или) отклонениями в поведении</w:t>
      </w:r>
    </w:p>
    <w:p w:rsidR="00CB634A" w:rsidRPr="00CB634A" w:rsidRDefault="00CB634A" w:rsidP="00CB634A">
      <w:pPr>
        <w:jc w:val="both"/>
        <w:rPr>
          <w:b/>
          <w:i/>
          <w:sz w:val="28"/>
          <w:szCs w:val="28"/>
        </w:rPr>
      </w:pPr>
      <w:proofErr w:type="gramStart"/>
      <w:r w:rsidRPr="00CB634A">
        <w:rPr>
          <w:b/>
          <w:i/>
          <w:sz w:val="28"/>
          <w:szCs w:val="28"/>
        </w:rPr>
        <w:t>п</w:t>
      </w:r>
      <w:proofErr w:type="gramEnd"/>
      <w:r w:rsidRPr="00CB634A">
        <w:rPr>
          <w:b/>
          <w:i/>
          <w:sz w:val="28"/>
          <w:szCs w:val="28"/>
        </w:rPr>
        <w:t xml:space="preserve"> р и к а з ы в а ю:</w:t>
      </w:r>
    </w:p>
    <w:p w:rsidR="00CB634A" w:rsidRPr="00CB634A" w:rsidRDefault="00CB634A" w:rsidP="00BA1D36">
      <w:pPr>
        <w:tabs>
          <w:tab w:val="left" w:pos="284"/>
        </w:tabs>
        <w:jc w:val="both"/>
        <w:rPr>
          <w:b/>
          <w:sz w:val="28"/>
          <w:szCs w:val="28"/>
        </w:rPr>
      </w:pPr>
      <w:r w:rsidRPr="00CB634A">
        <w:rPr>
          <w:b/>
          <w:sz w:val="28"/>
          <w:szCs w:val="28"/>
        </w:rPr>
        <w:t xml:space="preserve">    </w:t>
      </w:r>
    </w:p>
    <w:p w:rsidR="0037677E" w:rsidRDefault="0037677E" w:rsidP="0037677E">
      <w:pPr>
        <w:tabs>
          <w:tab w:val="left" w:pos="142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CD371F" w:rsidRPr="0037677E">
        <w:rPr>
          <w:sz w:val="28"/>
          <w:szCs w:val="28"/>
        </w:rPr>
        <w:t>Утвердить Положение о районной психолого-медико-педа</w:t>
      </w:r>
      <w:r w:rsidR="00AF357F" w:rsidRPr="0037677E">
        <w:rPr>
          <w:sz w:val="28"/>
          <w:szCs w:val="28"/>
        </w:rPr>
        <w:t>гогической комиссии (приложение № 1</w:t>
      </w:r>
      <w:r w:rsidR="00CD371F" w:rsidRPr="0037677E">
        <w:rPr>
          <w:sz w:val="28"/>
          <w:szCs w:val="28"/>
        </w:rPr>
        <w:t>).</w:t>
      </w:r>
    </w:p>
    <w:p w:rsidR="0037677E" w:rsidRPr="0037677E" w:rsidRDefault="0037677E" w:rsidP="0037677E">
      <w:pPr>
        <w:tabs>
          <w:tab w:val="left" w:pos="142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140D07">
        <w:rPr>
          <w:sz w:val="28"/>
          <w:szCs w:val="28"/>
        </w:rPr>
        <w:t>Положение о районной психолого-медико-педагогической комиссии</w:t>
      </w:r>
      <w:r w:rsidRPr="0037677E">
        <w:rPr>
          <w:sz w:val="28"/>
          <w:szCs w:val="28"/>
        </w:rPr>
        <w:t xml:space="preserve"> вступает в силу с момента издания настоящего приказа.</w:t>
      </w:r>
    </w:p>
    <w:p w:rsidR="00AF357F" w:rsidRDefault="0037677E" w:rsidP="00BA1D36">
      <w:pPr>
        <w:pStyle w:val="a7"/>
        <w:tabs>
          <w:tab w:val="left" w:pos="142"/>
          <w:tab w:val="left" w:pos="567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57F">
        <w:rPr>
          <w:sz w:val="28"/>
          <w:szCs w:val="28"/>
        </w:rPr>
        <w:t>. Приказ МУ Отдел образования администрации Бурейского района от 24.10.2012 № 173 «Об утверждении Положения о районной психолого-медико-педагогической комиссии» признать утратившим силу.</w:t>
      </w:r>
    </w:p>
    <w:p w:rsidR="00CB634A" w:rsidRPr="00CB634A" w:rsidRDefault="0037677E" w:rsidP="00BA1D36">
      <w:pPr>
        <w:pStyle w:val="a7"/>
        <w:tabs>
          <w:tab w:val="left" w:pos="142"/>
          <w:tab w:val="left" w:pos="567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D36">
        <w:rPr>
          <w:sz w:val="28"/>
          <w:szCs w:val="28"/>
        </w:rPr>
        <w:t>.</w:t>
      </w:r>
      <w:r w:rsidR="00CD371F">
        <w:rPr>
          <w:sz w:val="28"/>
          <w:szCs w:val="28"/>
        </w:rPr>
        <w:t xml:space="preserve"> </w:t>
      </w:r>
      <w:proofErr w:type="gramStart"/>
      <w:r w:rsidR="00CB634A" w:rsidRPr="00CB634A">
        <w:rPr>
          <w:sz w:val="28"/>
          <w:szCs w:val="28"/>
        </w:rPr>
        <w:t>Контроль за</w:t>
      </w:r>
      <w:proofErr w:type="gramEnd"/>
      <w:r w:rsidR="00CB634A" w:rsidRPr="00CB634A">
        <w:rPr>
          <w:sz w:val="28"/>
          <w:szCs w:val="28"/>
        </w:rPr>
        <w:t xml:space="preserve"> </w:t>
      </w:r>
      <w:r w:rsidR="00CD371F">
        <w:rPr>
          <w:sz w:val="28"/>
          <w:szCs w:val="28"/>
        </w:rPr>
        <w:t>исполнением настоящего приказа оставляю за собой.</w:t>
      </w:r>
    </w:p>
    <w:p w:rsidR="00CB634A" w:rsidRPr="00CB634A" w:rsidRDefault="00CB634A" w:rsidP="00CB634A">
      <w:pPr>
        <w:tabs>
          <w:tab w:val="left" w:pos="284"/>
        </w:tabs>
        <w:ind w:left="426"/>
        <w:jc w:val="both"/>
        <w:rPr>
          <w:sz w:val="28"/>
          <w:szCs w:val="28"/>
        </w:rPr>
      </w:pPr>
    </w:p>
    <w:p w:rsidR="00CB634A" w:rsidRDefault="00CB634A" w:rsidP="00CB634A">
      <w:pPr>
        <w:tabs>
          <w:tab w:val="left" w:pos="284"/>
        </w:tabs>
        <w:jc w:val="both"/>
        <w:rPr>
          <w:sz w:val="28"/>
          <w:szCs w:val="28"/>
        </w:rPr>
      </w:pPr>
    </w:p>
    <w:p w:rsidR="00BA1D36" w:rsidRDefault="00BA1D36" w:rsidP="00CB634A">
      <w:pPr>
        <w:tabs>
          <w:tab w:val="left" w:pos="284"/>
        </w:tabs>
        <w:jc w:val="both"/>
        <w:rPr>
          <w:sz w:val="28"/>
          <w:szCs w:val="28"/>
        </w:rPr>
      </w:pPr>
    </w:p>
    <w:p w:rsidR="00CD371F" w:rsidRDefault="00CD371F" w:rsidP="00CB634A">
      <w:pPr>
        <w:tabs>
          <w:tab w:val="left" w:pos="284"/>
        </w:tabs>
        <w:jc w:val="both"/>
        <w:rPr>
          <w:sz w:val="28"/>
          <w:szCs w:val="28"/>
        </w:rPr>
      </w:pPr>
    </w:p>
    <w:p w:rsidR="0037677E" w:rsidRDefault="0037677E" w:rsidP="00CB634A">
      <w:pPr>
        <w:tabs>
          <w:tab w:val="left" w:pos="284"/>
        </w:tabs>
        <w:jc w:val="both"/>
        <w:rPr>
          <w:sz w:val="28"/>
          <w:szCs w:val="28"/>
        </w:rPr>
      </w:pPr>
    </w:p>
    <w:p w:rsidR="00BA1D36" w:rsidRPr="00CB634A" w:rsidRDefault="00BA1D36" w:rsidP="00CB634A">
      <w:pPr>
        <w:tabs>
          <w:tab w:val="left" w:pos="284"/>
        </w:tabs>
        <w:jc w:val="both"/>
        <w:rPr>
          <w:sz w:val="28"/>
          <w:szCs w:val="28"/>
        </w:rPr>
      </w:pPr>
    </w:p>
    <w:p w:rsidR="00CB634A" w:rsidRPr="00CB634A" w:rsidRDefault="00CB634A" w:rsidP="00CB634A">
      <w:pPr>
        <w:tabs>
          <w:tab w:val="left" w:pos="284"/>
        </w:tabs>
        <w:jc w:val="both"/>
        <w:rPr>
          <w:sz w:val="28"/>
          <w:szCs w:val="28"/>
        </w:rPr>
      </w:pPr>
    </w:p>
    <w:p w:rsidR="00F340A1" w:rsidRDefault="00CB634A" w:rsidP="00F340A1">
      <w:pPr>
        <w:jc w:val="both"/>
        <w:rPr>
          <w:sz w:val="28"/>
          <w:szCs w:val="28"/>
        </w:rPr>
      </w:pPr>
      <w:r w:rsidRPr="00CB634A">
        <w:rPr>
          <w:sz w:val="28"/>
          <w:szCs w:val="28"/>
        </w:rPr>
        <w:t xml:space="preserve">Начальник                </w:t>
      </w:r>
      <w:r w:rsidR="00BA1D36">
        <w:rPr>
          <w:sz w:val="28"/>
          <w:szCs w:val="28"/>
        </w:rPr>
        <w:t xml:space="preserve">    </w:t>
      </w:r>
      <w:r w:rsidRPr="00CB634A">
        <w:rPr>
          <w:sz w:val="28"/>
          <w:szCs w:val="28"/>
        </w:rPr>
        <w:t xml:space="preserve">                    </w:t>
      </w:r>
      <w:r w:rsidR="00CD371F">
        <w:rPr>
          <w:sz w:val="28"/>
          <w:szCs w:val="28"/>
        </w:rPr>
        <w:t xml:space="preserve">                         </w:t>
      </w:r>
      <w:r w:rsidRPr="00CB634A">
        <w:rPr>
          <w:sz w:val="28"/>
          <w:szCs w:val="28"/>
        </w:rPr>
        <w:t xml:space="preserve">  </w:t>
      </w:r>
      <w:r w:rsidR="00A140D8">
        <w:rPr>
          <w:noProof/>
        </w:rPr>
        <w:t xml:space="preserve"> </w:t>
      </w:r>
      <w:r w:rsidRPr="00CB634A">
        <w:rPr>
          <w:sz w:val="28"/>
          <w:szCs w:val="28"/>
        </w:rPr>
        <w:t xml:space="preserve">            </w:t>
      </w:r>
      <w:r w:rsidR="00F340A1">
        <w:rPr>
          <w:sz w:val="28"/>
          <w:szCs w:val="28"/>
        </w:rPr>
        <w:t xml:space="preserve">          </w:t>
      </w:r>
      <w:r w:rsidRPr="00CB634A">
        <w:rPr>
          <w:sz w:val="28"/>
          <w:szCs w:val="28"/>
        </w:rPr>
        <w:t>С.А.</w:t>
      </w:r>
      <w:r w:rsidR="00F340A1">
        <w:rPr>
          <w:sz w:val="28"/>
          <w:szCs w:val="28"/>
        </w:rPr>
        <w:t xml:space="preserve"> Седых</w:t>
      </w:r>
    </w:p>
    <w:p w:rsidR="00F340A1" w:rsidRDefault="00F340A1" w:rsidP="00F340A1">
      <w:pPr>
        <w:jc w:val="both"/>
        <w:rPr>
          <w:sz w:val="28"/>
          <w:szCs w:val="28"/>
        </w:rPr>
      </w:pPr>
    </w:p>
    <w:p w:rsidR="00F340A1" w:rsidRDefault="00F340A1" w:rsidP="00F340A1">
      <w:pPr>
        <w:jc w:val="both"/>
        <w:rPr>
          <w:sz w:val="28"/>
          <w:szCs w:val="28"/>
        </w:rPr>
      </w:pPr>
    </w:p>
    <w:p w:rsidR="00F340A1" w:rsidRDefault="00F340A1" w:rsidP="00F340A1">
      <w:pPr>
        <w:jc w:val="both"/>
        <w:rPr>
          <w:sz w:val="28"/>
          <w:szCs w:val="28"/>
        </w:rPr>
      </w:pPr>
    </w:p>
    <w:p w:rsidR="003D5F15" w:rsidRDefault="003D5F15" w:rsidP="00F340A1">
      <w:pPr>
        <w:jc w:val="both"/>
        <w:rPr>
          <w:sz w:val="28"/>
          <w:szCs w:val="28"/>
        </w:rPr>
      </w:pPr>
    </w:p>
    <w:p w:rsidR="00CD371F" w:rsidRPr="00AF357F" w:rsidRDefault="00CB634A" w:rsidP="00AF357F">
      <w:pPr>
        <w:widowControl w:val="0"/>
        <w:jc w:val="both"/>
      </w:pPr>
      <w:r>
        <w:t xml:space="preserve"> </w:t>
      </w:r>
      <w:r w:rsidR="004B3876">
        <w:t xml:space="preserve">                     </w:t>
      </w:r>
    </w:p>
    <w:p w:rsidR="00C724EE" w:rsidRPr="00C724EE" w:rsidRDefault="00C724EE" w:rsidP="00CD371F">
      <w:pPr>
        <w:pStyle w:val="5"/>
        <w:widowControl w:val="0"/>
        <w:shd w:val="clear" w:color="auto" w:fill="auto"/>
        <w:spacing w:before="0" w:after="0" w:line="240" w:lineRule="auto"/>
        <w:ind w:left="5670" w:firstLine="0"/>
        <w:contextualSpacing/>
        <w:rPr>
          <w:sz w:val="24"/>
          <w:szCs w:val="28"/>
        </w:rPr>
      </w:pPr>
      <w:r w:rsidRPr="00C724EE">
        <w:rPr>
          <w:sz w:val="24"/>
          <w:szCs w:val="28"/>
        </w:rPr>
        <w:lastRenderedPageBreak/>
        <w:t>Приложение № 1</w:t>
      </w:r>
    </w:p>
    <w:p w:rsidR="00C724EE" w:rsidRDefault="00C724EE" w:rsidP="00CD371F">
      <w:pPr>
        <w:pStyle w:val="5"/>
        <w:widowControl w:val="0"/>
        <w:shd w:val="clear" w:color="auto" w:fill="auto"/>
        <w:spacing w:before="0" w:after="0" w:line="240" w:lineRule="auto"/>
        <w:ind w:left="5670" w:firstLine="0"/>
        <w:contextualSpacing/>
        <w:rPr>
          <w:sz w:val="24"/>
          <w:szCs w:val="28"/>
        </w:rPr>
      </w:pPr>
      <w:r w:rsidRPr="00C724EE">
        <w:rPr>
          <w:sz w:val="24"/>
          <w:szCs w:val="28"/>
        </w:rPr>
        <w:t>к приказу М</w:t>
      </w:r>
      <w:r w:rsidR="00105670">
        <w:rPr>
          <w:sz w:val="24"/>
          <w:szCs w:val="28"/>
        </w:rPr>
        <w:t>К</w:t>
      </w:r>
      <w:r>
        <w:rPr>
          <w:sz w:val="24"/>
          <w:szCs w:val="28"/>
        </w:rPr>
        <w:t>У Отдела образования</w:t>
      </w:r>
    </w:p>
    <w:p w:rsidR="00C724EE" w:rsidRPr="00C724EE" w:rsidRDefault="00C724EE" w:rsidP="00CD371F">
      <w:pPr>
        <w:pStyle w:val="5"/>
        <w:widowControl w:val="0"/>
        <w:shd w:val="clear" w:color="auto" w:fill="auto"/>
        <w:spacing w:before="0" w:after="0" w:line="240" w:lineRule="auto"/>
        <w:ind w:left="5670" w:firstLine="0"/>
        <w:contextualSpacing/>
        <w:rPr>
          <w:sz w:val="24"/>
          <w:szCs w:val="28"/>
        </w:rPr>
      </w:pPr>
      <w:r>
        <w:rPr>
          <w:sz w:val="24"/>
          <w:szCs w:val="28"/>
        </w:rPr>
        <w:t>администрации Бурейского района</w:t>
      </w:r>
    </w:p>
    <w:p w:rsidR="00C724EE" w:rsidRPr="00FA4A00" w:rsidRDefault="00FA4A00" w:rsidP="00CD371F">
      <w:pPr>
        <w:pStyle w:val="5"/>
        <w:widowControl w:val="0"/>
        <w:shd w:val="clear" w:color="auto" w:fill="auto"/>
        <w:spacing w:before="0" w:after="0" w:line="240" w:lineRule="auto"/>
        <w:ind w:left="5670" w:firstLine="0"/>
        <w:contextualSpacing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от </w:t>
      </w:r>
      <w:r w:rsidRPr="00FA4A00">
        <w:rPr>
          <w:sz w:val="24"/>
          <w:szCs w:val="28"/>
          <w:u w:val="single"/>
        </w:rPr>
        <w:t>28.10.2016</w:t>
      </w:r>
      <w:r>
        <w:rPr>
          <w:sz w:val="24"/>
          <w:szCs w:val="28"/>
        </w:rPr>
        <w:t xml:space="preserve">  </w:t>
      </w:r>
      <w:r w:rsidR="00C724EE" w:rsidRPr="00C724EE">
        <w:rPr>
          <w:sz w:val="24"/>
          <w:szCs w:val="28"/>
        </w:rPr>
        <w:t xml:space="preserve">№ </w:t>
      </w:r>
      <w:r w:rsidRPr="00FA4A00">
        <w:rPr>
          <w:sz w:val="24"/>
          <w:szCs w:val="28"/>
          <w:u w:val="single"/>
        </w:rPr>
        <w:t>169</w:t>
      </w:r>
    </w:p>
    <w:p w:rsidR="00C724EE" w:rsidRDefault="00C724EE" w:rsidP="00CD371F">
      <w:pPr>
        <w:pStyle w:val="5"/>
        <w:widowControl w:val="0"/>
        <w:shd w:val="clear" w:color="auto" w:fill="auto"/>
        <w:spacing w:before="0"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FA4A00" w:rsidRPr="000C5325" w:rsidRDefault="00FA4A00" w:rsidP="00CD371F">
      <w:pPr>
        <w:pStyle w:val="5"/>
        <w:widowControl w:val="0"/>
        <w:shd w:val="clear" w:color="auto" w:fill="auto"/>
        <w:spacing w:before="0" w:after="0" w:line="240" w:lineRule="auto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C724EE" w:rsidRPr="000C5325" w:rsidRDefault="00C724EE" w:rsidP="00CD371F">
      <w:pPr>
        <w:pStyle w:val="40"/>
        <w:widowControl w:val="0"/>
        <w:shd w:val="clear" w:color="auto" w:fill="auto"/>
        <w:spacing w:before="0" w:line="240" w:lineRule="auto"/>
        <w:ind w:firstLine="0"/>
        <w:contextualSpacing/>
        <w:outlineLvl w:val="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</w:t>
      </w:r>
      <w:r w:rsidRPr="000C5325">
        <w:rPr>
          <w:b/>
          <w:spacing w:val="0"/>
          <w:sz w:val="28"/>
          <w:szCs w:val="28"/>
        </w:rPr>
        <w:t xml:space="preserve">оложение </w:t>
      </w:r>
    </w:p>
    <w:p w:rsidR="00C724EE" w:rsidRPr="000C5325" w:rsidRDefault="00C724EE" w:rsidP="00CD371F">
      <w:pPr>
        <w:pStyle w:val="40"/>
        <w:widowControl w:val="0"/>
        <w:shd w:val="clear" w:color="auto" w:fill="auto"/>
        <w:spacing w:before="0" w:line="240" w:lineRule="auto"/>
        <w:ind w:firstLine="0"/>
        <w:contextualSpacing/>
        <w:outlineLvl w:val="9"/>
        <w:rPr>
          <w:b/>
          <w:spacing w:val="0"/>
          <w:sz w:val="28"/>
          <w:szCs w:val="28"/>
        </w:rPr>
      </w:pPr>
      <w:r w:rsidRPr="000C5325">
        <w:rPr>
          <w:b/>
          <w:spacing w:val="0"/>
          <w:sz w:val="28"/>
          <w:szCs w:val="28"/>
        </w:rPr>
        <w:t xml:space="preserve">о </w:t>
      </w:r>
      <w:r>
        <w:rPr>
          <w:b/>
          <w:spacing w:val="0"/>
          <w:sz w:val="28"/>
          <w:szCs w:val="28"/>
        </w:rPr>
        <w:t>районной</w:t>
      </w:r>
      <w:r w:rsidRPr="000C5325">
        <w:rPr>
          <w:b/>
          <w:spacing w:val="0"/>
          <w:sz w:val="28"/>
          <w:szCs w:val="28"/>
        </w:rPr>
        <w:t xml:space="preserve"> психолого-медико-педагогической комиссии</w:t>
      </w:r>
    </w:p>
    <w:p w:rsidR="00C724EE" w:rsidRPr="000C5325" w:rsidRDefault="00C724EE" w:rsidP="00CD371F">
      <w:pPr>
        <w:pStyle w:val="40"/>
        <w:widowControl w:val="0"/>
        <w:shd w:val="clear" w:color="auto" w:fill="auto"/>
        <w:spacing w:before="0" w:line="240" w:lineRule="auto"/>
        <w:ind w:firstLine="0"/>
        <w:contextualSpacing/>
        <w:jc w:val="both"/>
        <w:outlineLvl w:val="9"/>
        <w:rPr>
          <w:spacing w:val="0"/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0C5325">
        <w:rPr>
          <w:b/>
          <w:sz w:val="28"/>
          <w:szCs w:val="28"/>
        </w:rPr>
        <w:t>1.Общие положения</w:t>
      </w:r>
    </w:p>
    <w:p w:rsidR="00C724EE" w:rsidRPr="000C5325" w:rsidRDefault="00C724EE" w:rsidP="00C724EE">
      <w:pPr>
        <w:pStyle w:val="5"/>
        <w:shd w:val="clear" w:color="auto" w:fill="auto"/>
        <w:spacing w:before="0"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724EE" w:rsidRPr="000C5325" w:rsidRDefault="00C724EE" w:rsidP="00C724EE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Настоящее Положение регламентирует деятельность </w:t>
      </w:r>
      <w:r>
        <w:rPr>
          <w:sz w:val="28"/>
          <w:szCs w:val="28"/>
        </w:rPr>
        <w:t>районной</w:t>
      </w:r>
      <w:r w:rsidRPr="000C5325">
        <w:rPr>
          <w:sz w:val="28"/>
          <w:szCs w:val="28"/>
        </w:rPr>
        <w:t xml:space="preserve"> психолого-медико-педагогической комиссии (далее – </w:t>
      </w:r>
      <w:r>
        <w:rPr>
          <w:sz w:val="28"/>
          <w:szCs w:val="28"/>
        </w:rPr>
        <w:t>Р</w:t>
      </w:r>
      <w:r w:rsidRPr="000C5325">
        <w:rPr>
          <w:sz w:val="28"/>
          <w:szCs w:val="28"/>
        </w:rPr>
        <w:t xml:space="preserve">ПМПК), включая порядок проведения комиссией комплексного психолого-медико-педагогического обследования детей в пределах территории </w:t>
      </w:r>
      <w:r>
        <w:rPr>
          <w:sz w:val="28"/>
          <w:szCs w:val="28"/>
        </w:rPr>
        <w:t>Бурейского района</w:t>
      </w:r>
      <w:r w:rsidRPr="000C5325">
        <w:rPr>
          <w:sz w:val="28"/>
          <w:szCs w:val="28"/>
        </w:rPr>
        <w:t>.</w:t>
      </w:r>
    </w:p>
    <w:p w:rsidR="00C724EE" w:rsidRDefault="00C724EE" w:rsidP="00C724EE">
      <w:pPr>
        <w:pStyle w:val="5"/>
        <w:numPr>
          <w:ilvl w:val="1"/>
          <w:numId w:val="14"/>
        </w:numPr>
        <w:shd w:val="clear" w:color="auto" w:fill="auto"/>
        <w:tabs>
          <w:tab w:val="left" w:pos="567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C5325">
        <w:rPr>
          <w:sz w:val="28"/>
          <w:szCs w:val="28"/>
        </w:rPr>
        <w:t xml:space="preserve">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proofErr w:type="gramEnd"/>
    </w:p>
    <w:p w:rsidR="005B7F36" w:rsidRPr="005B7F36" w:rsidRDefault="005B7F36" w:rsidP="005B7F36">
      <w:pPr>
        <w:pStyle w:val="5"/>
        <w:numPr>
          <w:ilvl w:val="1"/>
          <w:numId w:val="14"/>
        </w:numPr>
        <w:shd w:val="clear" w:color="auto" w:fill="auto"/>
        <w:tabs>
          <w:tab w:val="left" w:pos="567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C5325">
        <w:rPr>
          <w:sz w:val="28"/>
          <w:szCs w:val="28"/>
        </w:rPr>
        <w:t>ПМПК в своей деятельности руководствуется международными актами в области защиты прав и законных интересов ребёнка, Федеральным законом от 29.12.2012 № 273-ФЗ «Об образовании в Российской Федерации», постановлениями Правительства Российской Федерации, приказом Министерства образования и науки Российской Федерации от 20.09.2013                 № 1082 «Об утверждении положения о психолого-медико-педагогической комиссии», законами Амурской области, приказами министерства образования и науки Амурской области, настоящим Положением.</w:t>
      </w:r>
      <w:proofErr w:type="gramEnd"/>
    </w:p>
    <w:p w:rsidR="00C724EE" w:rsidRPr="000C5325" w:rsidRDefault="00CD371F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724EE" w:rsidRPr="000C5325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Р</w:t>
      </w:r>
      <w:r w:rsidR="00C724EE" w:rsidRPr="000C5325">
        <w:rPr>
          <w:sz w:val="28"/>
          <w:szCs w:val="28"/>
        </w:rPr>
        <w:t>ПМПК входят: педагог-психолог, учителя-дефектологи учитель-логопед, офтальмолог, оториноларин</w:t>
      </w:r>
      <w:r>
        <w:rPr>
          <w:sz w:val="28"/>
          <w:szCs w:val="28"/>
        </w:rPr>
        <w:t>голог, психиатр</w:t>
      </w:r>
      <w:r w:rsidR="00C724EE" w:rsidRPr="000C5325">
        <w:rPr>
          <w:sz w:val="28"/>
          <w:szCs w:val="28"/>
        </w:rPr>
        <w:t>. При необходимости в состав комиссии включаются и иные специалисты. Включение врачей в состав комиссии осуществляется по согласованию с</w:t>
      </w:r>
      <w:r w:rsidR="0037677E">
        <w:rPr>
          <w:sz w:val="28"/>
          <w:szCs w:val="28"/>
        </w:rPr>
        <w:t xml:space="preserve"> государственным бюджетным учреждением здравоохранения Амурской области «</w:t>
      </w:r>
      <w:proofErr w:type="spellStart"/>
      <w:r w:rsidR="0037677E">
        <w:rPr>
          <w:sz w:val="28"/>
          <w:szCs w:val="28"/>
        </w:rPr>
        <w:t>Бурейская</w:t>
      </w:r>
      <w:proofErr w:type="spellEnd"/>
      <w:r w:rsidR="0037677E">
        <w:rPr>
          <w:sz w:val="28"/>
          <w:szCs w:val="28"/>
        </w:rPr>
        <w:t xml:space="preserve"> больница»</w:t>
      </w:r>
      <w:r w:rsidR="00C724EE" w:rsidRPr="000C5325">
        <w:rPr>
          <w:sz w:val="28"/>
          <w:szCs w:val="28"/>
        </w:rPr>
        <w:t>.</w:t>
      </w:r>
    </w:p>
    <w:p w:rsidR="00C724EE" w:rsidRPr="000C5325" w:rsidRDefault="00CD371F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1.5.Состав и порядок работы Р</w:t>
      </w:r>
      <w:r w:rsidR="00C724EE" w:rsidRPr="000C5325">
        <w:rPr>
          <w:sz w:val="28"/>
          <w:szCs w:val="28"/>
        </w:rPr>
        <w:t>ПМПК утверждаются органом местного самоуправления, осуществляющим управление в сфере образования.</w:t>
      </w:r>
    </w:p>
    <w:p w:rsidR="00C724EE" w:rsidRPr="000C5325" w:rsidRDefault="00CD371F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724EE" w:rsidRPr="000C5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24EE" w:rsidRPr="000C5325">
        <w:rPr>
          <w:sz w:val="28"/>
          <w:szCs w:val="28"/>
        </w:rPr>
        <w:t>Организационное и материально-технич</w:t>
      </w:r>
      <w:r>
        <w:rPr>
          <w:sz w:val="28"/>
          <w:szCs w:val="28"/>
        </w:rPr>
        <w:t>еское обеспечение деятельности Р</w:t>
      </w:r>
      <w:r w:rsidR="00C724EE" w:rsidRPr="000C5325">
        <w:rPr>
          <w:sz w:val="28"/>
          <w:szCs w:val="28"/>
        </w:rPr>
        <w:t>ПМПК осуществляется за счет средств, выде</w:t>
      </w:r>
      <w:r w:rsidR="0037677E">
        <w:rPr>
          <w:sz w:val="28"/>
          <w:szCs w:val="28"/>
        </w:rPr>
        <w:t xml:space="preserve">ляемых из бюджета муниципального казенного </w:t>
      </w:r>
      <w:proofErr w:type="gramStart"/>
      <w:r w:rsidR="0037677E">
        <w:rPr>
          <w:sz w:val="28"/>
          <w:szCs w:val="28"/>
        </w:rPr>
        <w:t xml:space="preserve">учреждения Отдела образования администрации </w:t>
      </w:r>
      <w:proofErr w:type="spellStart"/>
      <w:r w:rsidR="0037677E">
        <w:rPr>
          <w:sz w:val="28"/>
          <w:szCs w:val="28"/>
        </w:rPr>
        <w:t>Бурейского</w:t>
      </w:r>
      <w:proofErr w:type="spellEnd"/>
      <w:r w:rsidR="0037677E">
        <w:rPr>
          <w:sz w:val="28"/>
          <w:szCs w:val="28"/>
        </w:rPr>
        <w:t xml:space="preserve"> района</w:t>
      </w:r>
      <w:proofErr w:type="gramEnd"/>
      <w:r w:rsidR="00C724EE" w:rsidRPr="000C5325">
        <w:rPr>
          <w:sz w:val="28"/>
          <w:szCs w:val="28"/>
        </w:rPr>
        <w:t>.</w:t>
      </w:r>
    </w:p>
    <w:p w:rsidR="00C724EE" w:rsidRPr="000C5325" w:rsidRDefault="00C724EE" w:rsidP="00C724EE">
      <w:pPr>
        <w:pStyle w:val="5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lastRenderedPageBreak/>
        <w:t>1.</w:t>
      </w:r>
      <w:r w:rsidR="00CD371F">
        <w:rPr>
          <w:sz w:val="28"/>
          <w:szCs w:val="28"/>
        </w:rPr>
        <w:t>7</w:t>
      </w:r>
      <w:r w:rsidRPr="000C5325">
        <w:rPr>
          <w:sz w:val="28"/>
          <w:szCs w:val="28"/>
        </w:rPr>
        <w:t>.</w:t>
      </w:r>
      <w:r w:rsidR="00CD371F">
        <w:rPr>
          <w:sz w:val="28"/>
          <w:szCs w:val="28"/>
        </w:rPr>
        <w:t xml:space="preserve"> </w:t>
      </w:r>
      <w:r w:rsidRPr="000C5325">
        <w:rPr>
          <w:sz w:val="28"/>
          <w:szCs w:val="28"/>
        </w:rPr>
        <w:t>Информация о п</w:t>
      </w:r>
      <w:r w:rsidR="00CD371F">
        <w:rPr>
          <w:sz w:val="28"/>
          <w:szCs w:val="28"/>
        </w:rPr>
        <w:t>роведении обследования детей в Р</w:t>
      </w:r>
      <w:r w:rsidRPr="000C5325">
        <w:rPr>
          <w:sz w:val="28"/>
          <w:szCs w:val="28"/>
        </w:rPr>
        <w:t xml:space="preserve">ПМПК,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Федерации. </w:t>
      </w:r>
    </w:p>
    <w:p w:rsidR="00C724EE" w:rsidRPr="000C5325" w:rsidRDefault="00CD371F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724EE" w:rsidRPr="000C5325">
        <w:rPr>
          <w:sz w:val="28"/>
          <w:szCs w:val="28"/>
        </w:rPr>
        <w:t>.</w:t>
      </w:r>
      <w:r w:rsidR="0037677E" w:rsidRPr="0037677E">
        <w:rPr>
          <w:sz w:val="28"/>
          <w:szCs w:val="28"/>
        </w:rPr>
        <w:t xml:space="preserve"> </w:t>
      </w:r>
      <w:r w:rsidR="0037677E">
        <w:rPr>
          <w:sz w:val="28"/>
          <w:szCs w:val="28"/>
        </w:rPr>
        <w:t>Р</w:t>
      </w:r>
      <w:r w:rsidR="0037677E" w:rsidRPr="000C5325">
        <w:rPr>
          <w:sz w:val="28"/>
          <w:szCs w:val="28"/>
        </w:rPr>
        <w:t>ПМПК</w:t>
      </w:r>
      <w:r w:rsidR="00C724EE" w:rsidRPr="000C5325">
        <w:rPr>
          <w:sz w:val="28"/>
          <w:szCs w:val="28"/>
        </w:rPr>
        <w:t>, муниципальные образовательные организации, расположенные на террит</w:t>
      </w:r>
      <w:r w:rsidR="0037677E">
        <w:rPr>
          <w:sz w:val="28"/>
          <w:szCs w:val="28"/>
        </w:rPr>
        <w:t>ории муниципального образования</w:t>
      </w:r>
      <w:r w:rsidR="00C724EE" w:rsidRPr="000C5325">
        <w:rPr>
          <w:sz w:val="28"/>
          <w:szCs w:val="28"/>
        </w:rPr>
        <w:t xml:space="preserve"> информируют родителей (законных представителей) детей об основных направлениях деятельности, месте нахождения, порядке и графике работы комиссии.</w:t>
      </w:r>
    </w:p>
    <w:p w:rsidR="00C724EE" w:rsidRPr="000C5325" w:rsidRDefault="00B3053F" w:rsidP="00C724EE">
      <w:pPr>
        <w:pStyle w:val="5"/>
        <w:tabs>
          <w:tab w:val="left" w:pos="567"/>
        </w:tabs>
        <w:spacing w:before="0"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724EE" w:rsidRPr="000C5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Р</w:t>
      </w:r>
      <w:r w:rsidR="00C724EE" w:rsidRPr="000C5325">
        <w:rPr>
          <w:sz w:val="28"/>
          <w:szCs w:val="28"/>
        </w:rPr>
        <w:t>ПМПК осуществляет</w:t>
      </w:r>
      <w:r w:rsidR="0037677E">
        <w:rPr>
          <w:sz w:val="28"/>
          <w:szCs w:val="28"/>
        </w:rPr>
        <w:t xml:space="preserve"> муниципальное казенное учреждение</w:t>
      </w:r>
      <w:r w:rsidR="00C724EE" w:rsidRPr="000C5325">
        <w:rPr>
          <w:sz w:val="28"/>
          <w:szCs w:val="28"/>
        </w:rPr>
        <w:t xml:space="preserve"> </w:t>
      </w:r>
      <w:r w:rsidR="0037677E">
        <w:rPr>
          <w:sz w:val="28"/>
          <w:szCs w:val="28"/>
        </w:rPr>
        <w:t xml:space="preserve">Отдел образования администрации </w:t>
      </w:r>
      <w:proofErr w:type="spellStart"/>
      <w:r w:rsidR="0037677E">
        <w:rPr>
          <w:sz w:val="28"/>
          <w:szCs w:val="28"/>
        </w:rPr>
        <w:t>Бурейского</w:t>
      </w:r>
      <w:proofErr w:type="spellEnd"/>
      <w:r w:rsidR="0037677E">
        <w:rPr>
          <w:sz w:val="28"/>
          <w:szCs w:val="28"/>
        </w:rPr>
        <w:t xml:space="preserve"> района.</w:t>
      </w:r>
    </w:p>
    <w:p w:rsidR="00C724EE" w:rsidRPr="000C5325" w:rsidRDefault="00B3053F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724EE" w:rsidRPr="000C5325">
        <w:rPr>
          <w:sz w:val="28"/>
          <w:szCs w:val="28"/>
        </w:rPr>
        <w:t>.</w:t>
      </w:r>
      <w:r>
        <w:rPr>
          <w:sz w:val="28"/>
          <w:szCs w:val="28"/>
        </w:rPr>
        <w:t xml:space="preserve"> Для Р</w:t>
      </w:r>
      <w:r w:rsidR="00C724EE" w:rsidRPr="000C5325">
        <w:rPr>
          <w:sz w:val="28"/>
          <w:szCs w:val="28"/>
        </w:rPr>
        <w:t>ПМПК высшей консультационно-диагностической службой является ЦПМПК, координирующая деятельност</w:t>
      </w:r>
      <w:r>
        <w:rPr>
          <w:sz w:val="28"/>
          <w:szCs w:val="28"/>
        </w:rPr>
        <w:t>ь Р</w:t>
      </w:r>
      <w:r w:rsidR="00C724EE" w:rsidRPr="000C5325">
        <w:rPr>
          <w:sz w:val="28"/>
          <w:szCs w:val="28"/>
        </w:rPr>
        <w:t>ПМПК и обеспечивающая оказание им организационно-методической помощи.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        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0C5325">
        <w:rPr>
          <w:b/>
          <w:sz w:val="28"/>
          <w:szCs w:val="28"/>
        </w:rPr>
        <w:t>2.Основные направления деятельности ТПМПК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0"/>
        <w:contextualSpacing/>
        <w:jc w:val="both"/>
        <w:rPr>
          <w:b/>
          <w:sz w:val="28"/>
          <w:szCs w:val="28"/>
        </w:rPr>
      </w:pPr>
    </w:p>
    <w:p w:rsidR="00C724EE" w:rsidRPr="000C5325" w:rsidRDefault="00C724EE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 w:rsidRPr="000C5325">
        <w:rPr>
          <w:sz w:val="28"/>
          <w:szCs w:val="28"/>
        </w:rPr>
        <w:t>2.1.Проведение обследования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детей.</w:t>
      </w:r>
    </w:p>
    <w:p w:rsidR="00C724EE" w:rsidRPr="000C5325" w:rsidRDefault="00C724EE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 w:rsidRPr="000C5325">
        <w:rPr>
          <w:sz w:val="28"/>
          <w:szCs w:val="28"/>
        </w:rPr>
        <w:t>2.2.Подготовка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комиссиями рекомендаций.</w:t>
      </w:r>
    </w:p>
    <w:p w:rsidR="00C724EE" w:rsidRPr="000C5325" w:rsidRDefault="00C724EE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 w:rsidRPr="000C5325">
        <w:rPr>
          <w:sz w:val="28"/>
          <w:szCs w:val="28"/>
        </w:rPr>
        <w:t>2.3.Оказание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 w:rsidR="00C724EE" w:rsidRPr="000C5325" w:rsidRDefault="00C724EE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 w:rsidRPr="000C5325">
        <w:rPr>
          <w:sz w:val="28"/>
          <w:szCs w:val="28"/>
        </w:rPr>
        <w:t>2.4.Оказание федеральным (региональным) учреждениям медико-социальной экспертизы содействия в разработке индивидуальной программы реабилитации ребенка-инвалида.</w:t>
      </w:r>
    </w:p>
    <w:p w:rsidR="00C724EE" w:rsidRPr="000C5325" w:rsidRDefault="00C724EE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 w:rsidRPr="000C5325">
        <w:rPr>
          <w:sz w:val="28"/>
          <w:szCs w:val="28"/>
        </w:rPr>
        <w:t>2.5.Осуществление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муниципального образования.</w:t>
      </w:r>
    </w:p>
    <w:p w:rsidR="00C724EE" w:rsidRPr="000C5325" w:rsidRDefault="00C724EE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 w:rsidRPr="000C5325">
        <w:rPr>
          <w:sz w:val="28"/>
          <w:szCs w:val="28"/>
        </w:rPr>
        <w:t>2.6.Участие в организации информационно-просветительской работы с населением в сфере предупреждения и коррекции недостатков в физическом и (или) психическом развитии и (или) отклонений в поведении детей.</w:t>
      </w:r>
    </w:p>
    <w:p w:rsidR="00C724EE" w:rsidRPr="000C5325" w:rsidRDefault="00C724EE" w:rsidP="00C724EE">
      <w:pPr>
        <w:shd w:val="clear" w:color="auto" w:fill="FFFFFF"/>
        <w:jc w:val="center"/>
        <w:rPr>
          <w:b/>
          <w:sz w:val="28"/>
          <w:szCs w:val="28"/>
        </w:rPr>
      </w:pPr>
    </w:p>
    <w:p w:rsidR="00C724EE" w:rsidRPr="000C5325" w:rsidRDefault="00C724EE" w:rsidP="00C724EE">
      <w:pPr>
        <w:shd w:val="clear" w:color="auto" w:fill="FFFFFF"/>
        <w:jc w:val="center"/>
        <w:rPr>
          <w:b/>
          <w:sz w:val="28"/>
          <w:szCs w:val="28"/>
        </w:rPr>
      </w:pPr>
      <w:r w:rsidRPr="000C5325">
        <w:rPr>
          <w:b/>
          <w:sz w:val="28"/>
          <w:szCs w:val="28"/>
        </w:rPr>
        <w:t xml:space="preserve">3.Права </w:t>
      </w:r>
      <w:r w:rsidR="00B3053F">
        <w:rPr>
          <w:b/>
          <w:sz w:val="28"/>
          <w:szCs w:val="28"/>
        </w:rPr>
        <w:t>Р</w:t>
      </w:r>
      <w:r w:rsidRPr="000C5325">
        <w:rPr>
          <w:b/>
          <w:sz w:val="28"/>
          <w:szCs w:val="28"/>
        </w:rPr>
        <w:t>ПМПК</w:t>
      </w:r>
    </w:p>
    <w:p w:rsidR="00C724EE" w:rsidRPr="0037677E" w:rsidRDefault="0037677E" w:rsidP="0037677E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3053F" w:rsidRPr="0037677E">
        <w:rPr>
          <w:sz w:val="28"/>
          <w:szCs w:val="28"/>
        </w:rPr>
        <w:t>Р</w:t>
      </w:r>
      <w:r w:rsidR="00C724EE" w:rsidRPr="0037677E">
        <w:rPr>
          <w:sz w:val="28"/>
          <w:szCs w:val="28"/>
        </w:rPr>
        <w:t>ПМПК имеет право:</w:t>
      </w:r>
    </w:p>
    <w:p w:rsidR="00C724EE" w:rsidRPr="000C5325" w:rsidRDefault="0055059B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C724EE" w:rsidRPr="000C5325">
        <w:rPr>
          <w:sz w:val="28"/>
          <w:szCs w:val="28"/>
        </w:rPr>
        <w:t>.Вносить в органы местного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C724EE" w:rsidRPr="000C5325" w:rsidRDefault="0055059B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724EE" w:rsidRPr="000C5325">
        <w:rPr>
          <w:sz w:val="28"/>
          <w:szCs w:val="28"/>
        </w:rPr>
        <w:t>.Запрашивать у правоохранительных органов, организаций и граждан сведения, необходимые для осуществления своей деятельности.</w:t>
      </w:r>
    </w:p>
    <w:p w:rsidR="00C724EE" w:rsidRPr="000C5325" w:rsidRDefault="0055059B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724EE" w:rsidRPr="000C5325">
        <w:rPr>
          <w:sz w:val="28"/>
          <w:szCs w:val="28"/>
        </w:rPr>
        <w:t>.Осуществлять мониторинг учета рекомендаций по созданию условий для обучения и воспитания детей в образовательных организациях, а также в семье (с согласия родителей (законных представителей) детей).</w:t>
      </w:r>
    </w:p>
    <w:p w:rsidR="00C724EE" w:rsidRPr="000C5325" w:rsidRDefault="0055059B" w:rsidP="00C724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724EE" w:rsidRPr="000C5325">
        <w:rPr>
          <w:sz w:val="28"/>
          <w:szCs w:val="28"/>
        </w:rPr>
        <w:t>.Взаимодействовать по всем вопросам координации их деятельности и организационно-методического обеспечения с ЦПМПК.</w:t>
      </w:r>
    </w:p>
    <w:p w:rsidR="00C724EE" w:rsidRPr="000C5325" w:rsidRDefault="00C724EE" w:rsidP="00C724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0C5325">
        <w:rPr>
          <w:b/>
          <w:sz w:val="28"/>
          <w:szCs w:val="28"/>
        </w:rPr>
        <w:t xml:space="preserve">4.Планирование деятельности </w:t>
      </w:r>
      <w:r w:rsidR="00B3053F">
        <w:rPr>
          <w:b/>
          <w:sz w:val="28"/>
          <w:szCs w:val="28"/>
        </w:rPr>
        <w:t>Р</w:t>
      </w:r>
      <w:r w:rsidRPr="000C5325">
        <w:rPr>
          <w:b/>
          <w:sz w:val="28"/>
          <w:szCs w:val="28"/>
        </w:rPr>
        <w:t>ПМПК</w:t>
      </w:r>
    </w:p>
    <w:p w:rsidR="00C724EE" w:rsidRPr="000C5325" w:rsidRDefault="00C724EE" w:rsidP="00C724EE">
      <w:pPr>
        <w:pStyle w:val="5"/>
        <w:shd w:val="clear" w:color="auto" w:fill="auto"/>
        <w:spacing w:before="0"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4.1.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 проводит заседания не реже 1 раза в месяц, при необходимости проводит внеплановые заседания.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4.2.График работы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 составляется на год и утверждается приказом</w:t>
      </w:r>
      <w:r w:rsidR="0037677E">
        <w:rPr>
          <w:sz w:val="28"/>
          <w:szCs w:val="28"/>
        </w:rPr>
        <w:t xml:space="preserve"> муниципального казенного </w:t>
      </w:r>
      <w:proofErr w:type="gramStart"/>
      <w:r w:rsidR="0037677E">
        <w:rPr>
          <w:sz w:val="28"/>
          <w:szCs w:val="28"/>
        </w:rPr>
        <w:t xml:space="preserve">учреждения Отдела образования администрации </w:t>
      </w:r>
      <w:r w:rsidR="00140D07">
        <w:rPr>
          <w:sz w:val="28"/>
          <w:szCs w:val="28"/>
        </w:rPr>
        <w:t xml:space="preserve"> </w:t>
      </w:r>
      <w:proofErr w:type="spellStart"/>
      <w:r w:rsidR="0037677E">
        <w:rPr>
          <w:sz w:val="28"/>
          <w:szCs w:val="28"/>
        </w:rPr>
        <w:t>Бурейского</w:t>
      </w:r>
      <w:proofErr w:type="spellEnd"/>
      <w:r w:rsidR="0037677E">
        <w:rPr>
          <w:sz w:val="28"/>
          <w:szCs w:val="28"/>
        </w:rPr>
        <w:t xml:space="preserve"> района</w:t>
      </w:r>
      <w:proofErr w:type="gramEnd"/>
      <w:r w:rsidRPr="000C5325">
        <w:rPr>
          <w:sz w:val="28"/>
          <w:szCs w:val="28"/>
        </w:rPr>
        <w:t>.</w:t>
      </w:r>
    </w:p>
    <w:p w:rsidR="00C724EE" w:rsidRPr="000C5325" w:rsidRDefault="00C724EE" w:rsidP="00C724EE">
      <w:pPr>
        <w:pStyle w:val="5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4.3.На обследование </w:t>
      </w:r>
      <w:r w:rsidR="00B3053F">
        <w:rPr>
          <w:sz w:val="28"/>
          <w:szCs w:val="28"/>
        </w:rPr>
        <w:t>в Р</w:t>
      </w:r>
      <w:r w:rsidRPr="000C5325">
        <w:rPr>
          <w:sz w:val="28"/>
          <w:szCs w:val="28"/>
        </w:rPr>
        <w:t>ПМПК направляются дети с особенностями в физическом, физиологическом и (или) психическом развитии и (или) отклонениями в поведении, препятствующими пребыванию, адаптации, развитию и образованию детей в образовательных организациях, семье, социуме.</w:t>
      </w:r>
    </w:p>
    <w:p w:rsidR="00C724EE" w:rsidRPr="000C5325" w:rsidRDefault="00C724EE" w:rsidP="00C724EE">
      <w:pPr>
        <w:pStyle w:val="5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4.4.Для проведения обследования ребёнка его родители (законные представители) предъявляют в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 документ, удостоверяющий их личность, документы, подтверждающие полномочия по представлению интересов ребёнка, а также представляют следующие документы: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а) заявление о проведении или согласие на проведение обследования ребёнка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</w:t>
      </w:r>
      <w:r w:rsidR="00265135">
        <w:rPr>
          <w:sz w:val="28"/>
          <w:szCs w:val="28"/>
        </w:rPr>
        <w:t xml:space="preserve"> </w:t>
      </w:r>
      <w:r w:rsidR="003E7963">
        <w:rPr>
          <w:sz w:val="28"/>
          <w:szCs w:val="28"/>
        </w:rPr>
        <w:t>по форме согласно;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10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б) копию паспорта или свидетельства о рождении ребёнка (предоставляются с предъявлением оригинала или заверенной в установленном порядке копии);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в) направление образовательной организации и (или) организации, осуществляющей социальное обслуживание и (или) медицинской организации и (или) психолого-медико-педагогической комиссии муниципального района (городского округа) по месту жительства ребёнка и (или) другой организации, имеющей полномочия направлять ребёнка на обследование;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C5325">
        <w:rPr>
          <w:sz w:val="28"/>
          <w:szCs w:val="28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724EE" w:rsidRPr="000C5325" w:rsidRDefault="00C724EE" w:rsidP="00C724EE">
      <w:pPr>
        <w:pStyle w:val="5"/>
        <w:shd w:val="clear" w:color="auto" w:fill="auto"/>
        <w:tabs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lastRenderedPageBreak/>
        <w:t xml:space="preserve">д)  копию заключения (заключений) ЦПМПК и (или)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 xml:space="preserve">ПМПК по месту жительства </w:t>
      </w:r>
      <w:proofErr w:type="gramStart"/>
      <w:r w:rsidRPr="000C5325">
        <w:rPr>
          <w:sz w:val="28"/>
          <w:szCs w:val="28"/>
        </w:rPr>
        <w:t>ребенка</w:t>
      </w:r>
      <w:proofErr w:type="gramEnd"/>
      <w:r w:rsidRPr="000C5325">
        <w:rPr>
          <w:sz w:val="28"/>
          <w:szCs w:val="28"/>
        </w:rPr>
        <w:t xml:space="preserve"> о результатах ранее проведенного обследования ребёнка (при наличии);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е) подробную выписку из истории развития ребёнка с заключениями врачей, наблюдающих ребёнка в медицинской организации по месту жительства (регистрации);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426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ж) копию индивидуальной программы реабилитации ребёнка - инвалида, выдаваемой федеральными государственными учреждениями </w:t>
      </w:r>
      <w:proofErr w:type="gramStart"/>
      <w:r w:rsidRPr="000C5325">
        <w:rPr>
          <w:sz w:val="28"/>
          <w:szCs w:val="28"/>
        </w:rPr>
        <w:t>медико-социальной</w:t>
      </w:r>
      <w:proofErr w:type="gramEnd"/>
      <w:r w:rsidRPr="000C5325">
        <w:rPr>
          <w:sz w:val="28"/>
          <w:szCs w:val="28"/>
        </w:rPr>
        <w:t xml:space="preserve"> экспертизы (для детей-инвалидов) (при наличии);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426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C5325">
        <w:rPr>
          <w:sz w:val="28"/>
          <w:szCs w:val="28"/>
        </w:rPr>
        <w:t>з) характеристику обучающегося, выданную образовательной организацией (для обучающихся образовательных организаций), с указанием образовательной программы (основной образовательной программы,  адаптированной основной образовательной программы, адаптированной  образовательной программы), годовых отметок по всем учебным предметам за предыдущие годы обучения и четвертных или триместровых отметок по всем учебным предметам за текущий учебный год (для обучающихся общеобразовательных организаций);</w:t>
      </w:r>
      <w:proofErr w:type="gramEnd"/>
    </w:p>
    <w:p w:rsidR="00C724EE" w:rsidRPr="000C5325" w:rsidRDefault="00C724EE" w:rsidP="00C724EE">
      <w:pPr>
        <w:pStyle w:val="5"/>
        <w:shd w:val="clear" w:color="auto" w:fill="auto"/>
        <w:tabs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и) письменные работы по русскому (родному) языку, математике, результаты самостоятельной продуктивной деятельности ребёнка.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4.5. При необходимости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 запрашивает у соответствующих органов и организаций или у родителей (законных представителей) дополнительную информацию о ребёнке.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426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4.6.Запись детей на проведение обследования осуществляется </w:t>
      </w:r>
      <w:r w:rsidR="00B3053F">
        <w:rPr>
          <w:sz w:val="28"/>
          <w:szCs w:val="28"/>
        </w:rPr>
        <w:t>уполномоченным специалистом Р</w:t>
      </w:r>
      <w:r w:rsidRPr="000C5325">
        <w:rPr>
          <w:sz w:val="28"/>
          <w:szCs w:val="28"/>
        </w:rPr>
        <w:t>ПМПК в журнале предварительной записи детей на обследование.</w:t>
      </w:r>
    </w:p>
    <w:p w:rsidR="00C724EE" w:rsidRPr="000C5325" w:rsidRDefault="00C724EE" w:rsidP="00C724EE">
      <w:pPr>
        <w:pStyle w:val="5"/>
        <w:tabs>
          <w:tab w:val="left" w:pos="42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4.7.Комиссией ведётся следующая документация:</w:t>
      </w:r>
    </w:p>
    <w:p w:rsidR="00C724EE" w:rsidRPr="000C5325" w:rsidRDefault="00C724EE" w:rsidP="00C724EE">
      <w:pPr>
        <w:pStyle w:val="5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а) журнал записи детей на обследование;</w:t>
      </w:r>
    </w:p>
    <w:p w:rsidR="00C724EE" w:rsidRPr="000C5325" w:rsidRDefault="00C724EE" w:rsidP="00C724EE">
      <w:pPr>
        <w:pStyle w:val="5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б) журнал учёта детей, прошедших обследование;</w:t>
      </w:r>
    </w:p>
    <w:p w:rsidR="00C724EE" w:rsidRPr="000C5325" w:rsidRDefault="00C724EE" w:rsidP="00C724EE">
      <w:pPr>
        <w:pStyle w:val="5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в) карта ребёнка, прошедшего обследование;</w:t>
      </w:r>
    </w:p>
    <w:p w:rsidR="00C724EE" w:rsidRPr="000C5325" w:rsidRDefault="00C724EE" w:rsidP="00C724EE">
      <w:pPr>
        <w:pStyle w:val="5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г) протокол обследования ребёнка (далее – протокол);</w:t>
      </w:r>
    </w:p>
    <w:p w:rsidR="00C724EE" w:rsidRPr="000C5325" w:rsidRDefault="00C724EE" w:rsidP="00C724EE">
      <w:pPr>
        <w:pStyle w:val="5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д) заключение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 с рекомендациями.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426"/>
        </w:tabs>
        <w:spacing w:before="0" w:after="0" w:line="240" w:lineRule="auto"/>
        <w:ind w:left="600" w:firstLine="0"/>
        <w:contextualSpacing/>
        <w:jc w:val="center"/>
        <w:rPr>
          <w:b/>
          <w:sz w:val="28"/>
          <w:szCs w:val="28"/>
        </w:rPr>
      </w:pPr>
      <w:r w:rsidRPr="000C5325">
        <w:rPr>
          <w:b/>
          <w:sz w:val="28"/>
          <w:szCs w:val="28"/>
        </w:rPr>
        <w:t xml:space="preserve">5.Порядок проведения обследования детей </w:t>
      </w:r>
      <w:r w:rsidR="00B3053F">
        <w:rPr>
          <w:b/>
          <w:sz w:val="28"/>
          <w:szCs w:val="28"/>
        </w:rPr>
        <w:t>Р</w:t>
      </w:r>
      <w:r w:rsidRPr="000C5325">
        <w:rPr>
          <w:b/>
          <w:sz w:val="28"/>
          <w:szCs w:val="28"/>
        </w:rPr>
        <w:t>ПМПК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426"/>
        </w:tabs>
        <w:spacing w:before="0" w:after="0" w:line="240" w:lineRule="auto"/>
        <w:ind w:left="600" w:firstLine="0"/>
        <w:contextualSpacing/>
        <w:rPr>
          <w:b/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5.1.Обследование детей проводится в помещениях, где размещается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ПМПК, в присутствии родителей (законных представителей).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5.2.Обследование детей проводится каждым специалистом территориальной комиссии индивидуально или несколькими специалистами одновременно. Состав специалистов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C5325">
        <w:rPr>
          <w:sz w:val="28"/>
          <w:szCs w:val="28"/>
        </w:rPr>
        <w:lastRenderedPageBreak/>
        <w:t>5.3.Обследование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C724EE" w:rsidRPr="000C5325" w:rsidRDefault="00C724EE" w:rsidP="00C724EE">
      <w:pPr>
        <w:tabs>
          <w:tab w:val="left" w:pos="1134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5.4.Обследование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5.5.В ходе обследования ребёнка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 ведётся протокол (приложение № 2 к настоящему Положению), в котором указываются сведения о ребёнке, специалистах комиссии, перечень документов, представленных для проведения обследования, результаты обследования ребёнка специалистами, выводы специалистов, особые мнения специалистов (при наличии).</w:t>
      </w:r>
    </w:p>
    <w:p w:rsidR="00C724EE" w:rsidRPr="000C5325" w:rsidRDefault="00C724EE" w:rsidP="00C724EE">
      <w:pPr>
        <w:pStyle w:val="5"/>
        <w:tabs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5.6.</w:t>
      </w:r>
      <w:r w:rsidR="00B3053F">
        <w:rPr>
          <w:sz w:val="28"/>
          <w:szCs w:val="28"/>
        </w:rPr>
        <w:t>Обследование ребенка в Р</w:t>
      </w:r>
      <w:r w:rsidRPr="000C5325">
        <w:rPr>
          <w:sz w:val="28"/>
          <w:szCs w:val="28"/>
        </w:rPr>
        <w:t>ПМПК завершается подготовкой заключения.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5.7.</w:t>
      </w:r>
      <w:r w:rsidR="00B3053F">
        <w:rPr>
          <w:sz w:val="28"/>
          <w:szCs w:val="28"/>
        </w:rPr>
        <w:t>В заключении Р</w:t>
      </w:r>
      <w:r w:rsidRPr="000C5325">
        <w:rPr>
          <w:sz w:val="28"/>
          <w:szCs w:val="28"/>
        </w:rPr>
        <w:t>ПМПК, заполненном на бланке указываются: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а) обоснованные выводы о наличии либо отсутствии у ребёнка особенностей в физическом, физиологическом и (или) психическом развитии и (или) отклонений в поведении и наличии либо отсутствии необходимости создания условий для получения ребёнком образования, коррекции нарушений развития и социальной адаптации на основе специальных педагогических подходов;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б) рекомендации по определению формы получения образования, образовательной программы, которую ребёнок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5.8.Обсуждение результатов обследования и вынесение заключения территориальной комиссии производятся в отсутствие детей.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5.9.Протокол и заключение</w:t>
      </w:r>
      <w:r w:rsidR="00B3053F">
        <w:rPr>
          <w:sz w:val="28"/>
          <w:szCs w:val="28"/>
        </w:rPr>
        <w:t xml:space="preserve"> Р</w:t>
      </w:r>
      <w:r w:rsidRPr="000C5325">
        <w:rPr>
          <w:sz w:val="28"/>
          <w:szCs w:val="28"/>
        </w:rPr>
        <w:t xml:space="preserve">ПМПК оформляются в день проведения обследования, подписываются специалистами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 xml:space="preserve">ПМПК, проводившими обследование, и руководителем </w:t>
      </w:r>
      <w:r w:rsidR="00B3053F">
        <w:rPr>
          <w:sz w:val="28"/>
          <w:szCs w:val="28"/>
        </w:rPr>
        <w:t>Р</w:t>
      </w:r>
      <w:r w:rsidRPr="000C5325">
        <w:rPr>
          <w:sz w:val="28"/>
          <w:szCs w:val="28"/>
        </w:rPr>
        <w:t>ПМПК</w:t>
      </w:r>
      <w:r w:rsidR="00B3053F">
        <w:rPr>
          <w:sz w:val="28"/>
          <w:szCs w:val="28"/>
        </w:rPr>
        <w:t>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5.10.В случае необходимости срок оформления протокола и заключе</w:t>
      </w:r>
      <w:r w:rsidR="00B3053F">
        <w:rPr>
          <w:sz w:val="28"/>
          <w:szCs w:val="28"/>
        </w:rPr>
        <w:t>ния Р</w:t>
      </w:r>
      <w:r w:rsidRPr="000C5325">
        <w:rPr>
          <w:sz w:val="28"/>
          <w:szCs w:val="28"/>
        </w:rPr>
        <w:t>ПМПК продлеваются, но не более</w:t>
      </w:r>
      <w:proofErr w:type="gramStart"/>
      <w:r w:rsidRPr="000C5325">
        <w:rPr>
          <w:sz w:val="28"/>
          <w:szCs w:val="28"/>
        </w:rPr>
        <w:t>,</w:t>
      </w:r>
      <w:proofErr w:type="gramEnd"/>
      <w:r w:rsidRPr="000C5325">
        <w:rPr>
          <w:sz w:val="28"/>
          <w:szCs w:val="28"/>
        </w:rPr>
        <w:t xml:space="preserve"> чем на 5 рабочих дней со дня проведения обследования.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5.11.Протоколу присваивается номер, соответствующий номеру записи в журнале учета д</w:t>
      </w:r>
      <w:r w:rsidR="00B3053F">
        <w:rPr>
          <w:sz w:val="28"/>
          <w:szCs w:val="28"/>
        </w:rPr>
        <w:t>етей, прошедших обследование в Р</w:t>
      </w:r>
      <w:r w:rsidRPr="000C5325">
        <w:rPr>
          <w:sz w:val="28"/>
          <w:szCs w:val="28"/>
        </w:rPr>
        <w:t>ПМПК. Протокол обследования ребенка является внутренним документо</w:t>
      </w:r>
      <w:r w:rsidR="00B3053F">
        <w:rPr>
          <w:sz w:val="28"/>
          <w:szCs w:val="28"/>
        </w:rPr>
        <w:t>м Р</w:t>
      </w:r>
      <w:r w:rsidRPr="000C5325">
        <w:rPr>
          <w:sz w:val="28"/>
          <w:szCs w:val="28"/>
        </w:rPr>
        <w:t>ПМПК и предназначен для служебного использования специалистами</w:t>
      </w:r>
      <w:r w:rsidR="00B3053F">
        <w:rPr>
          <w:sz w:val="28"/>
          <w:szCs w:val="28"/>
        </w:rPr>
        <w:t xml:space="preserve"> Р</w:t>
      </w:r>
      <w:r w:rsidRPr="000C5325">
        <w:rPr>
          <w:sz w:val="28"/>
          <w:szCs w:val="28"/>
        </w:rPr>
        <w:t xml:space="preserve">ПМПК. Родители (законные представители) имеют право ознакомиться с протоколом обследования ребенка и удостовериться в полноте и точности отражения </w:t>
      </w:r>
      <w:r w:rsidRPr="000C5325">
        <w:rPr>
          <w:sz w:val="28"/>
          <w:szCs w:val="28"/>
        </w:rPr>
        <w:lastRenderedPageBreak/>
        <w:t xml:space="preserve">информации, сообщенной родителями (законными представителями) в ходе обследований. 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5.12.Копия заключения</w:t>
      </w:r>
      <w:r w:rsidR="005B09FC">
        <w:rPr>
          <w:sz w:val="28"/>
          <w:szCs w:val="28"/>
        </w:rPr>
        <w:t xml:space="preserve"> Р</w:t>
      </w:r>
      <w:r w:rsidRPr="000C5325">
        <w:rPr>
          <w:sz w:val="28"/>
          <w:szCs w:val="28"/>
        </w:rPr>
        <w:t xml:space="preserve">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 </w:t>
      </w:r>
    </w:p>
    <w:p w:rsidR="00C724EE" w:rsidRPr="000C5325" w:rsidRDefault="005B09FC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5.13.Заключение Р</w:t>
      </w:r>
      <w:r w:rsidR="00C724EE" w:rsidRPr="000C5325">
        <w:rPr>
          <w:sz w:val="28"/>
          <w:szCs w:val="28"/>
        </w:rPr>
        <w:t>ПМПК носит для родителей (законных представителей) детей рекомендательный характер.</w:t>
      </w:r>
    </w:p>
    <w:p w:rsidR="00C724EE" w:rsidRPr="000C5325" w:rsidRDefault="005B09FC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5.14. Заключение Р</w:t>
      </w:r>
      <w:r w:rsidR="00C724EE" w:rsidRPr="000C5325">
        <w:rPr>
          <w:sz w:val="28"/>
          <w:szCs w:val="28"/>
        </w:rPr>
        <w:t>ПМПК действительно для представления в заинтересованные органы (учреждения).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0C5325">
        <w:rPr>
          <w:b/>
          <w:sz w:val="28"/>
          <w:szCs w:val="28"/>
        </w:rPr>
        <w:t>6. Права родителей (законных представителей) детей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567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Родители (законные представители) детей имеют право:</w:t>
      </w:r>
    </w:p>
    <w:p w:rsidR="00C724EE" w:rsidRPr="000C5325" w:rsidRDefault="00C724EE" w:rsidP="00C724EE">
      <w:pPr>
        <w:pStyle w:val="5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0C5325">
        <w:rPr>
          <w:sz w:val="28"/>
          <w:szCs w:val="28"/>
        </w:rPr>
        <w:t>рисутствовать</w:t>
      </w:r>
      <w:r w:rsidR="005B09FC">
        <w:rPr>
          <w:sz w:val="28"/>
          <w:szCs w:val="28"/>
        </w:rPr>
        <w:t xml:space="preserve"> при обследовании детей в Р</w:t>
      </w:r>
      <w:r w:rsidRPr="000C5325">
        <w:rPr>
          <w:sz w:val="28"/>
          <w:szCs w:val="28"/>
        </w:rPr>
        <w:t>ПМПК, обсуждении резуль</w:t>
      </w:r>
      <w:r w:rsidR="005B09FC">
        <w:rPr>
          <w:sz w:val="28"/>
          <w:szCs w:val="28"/>
        </w:rPr>
        <w:t>татов обследования и вынесении Р</w:t>
      </w:r>
      <w:r w:rsidRPr="000C5325">
        <w:rPr>
          <w:sz w:val="28"/>
          <w:szCs w:val="28"/>
        </w:rPr>
        <w:t>ПМПК заключения, высказывать свое мнение относительно рекомендаций по организации обучения и воспитания детей.</w:t>
      </w:r>
    </w:p>
    <w:p w:rsidR="00C724EE" w:rsidRPr="000C5325" w:rsidRDefault="00C724EE" w:rsidP="00C724EE">
      <w:pPr>
        <w:pStyle w:val="5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0C5325">
        <w:rPr>
          <w:sz w:val="28"/>
          <w:szCs w:val="28"/>
        </w:rPr>
        <w:t>Полу</w:t>
      </w:r>
      <w:r w:rsidR="005B09FC">
        <w:rPr>
          <w:sz w:val="28"/>
          <w:szCs w:val="28"/>
        </w:rPr>
        <w:t>чать консультации специалистов Р</w:t>
      </w:r>
      <w:r w:rsidRPr="000C5325">
        <w:rPr>
          <w:sz w:val="28"/>
          <w:szCs w:val="28"/>
        </w:rPr>
        <w:t>ПМПК по</w:t>
      </w:r>
      <w:r w:rsidR="005B09FC">
        <w:rPr>
          <w:sz w:val="28"/>
          <w:szCs w:val="28"/>
        </w:rPr>
        <w:t xml:space="preserve"> вопросам обследования детей в Р</w:t>
      </w:r>
      <w:r w:rsidRPr="000C5325">
        <w:rPr>
          <w:sz w:val="28"/>
          <w:szCs w:val="28"/>
        </w:rPr>
        <w:t>ПМПК и оказания им психолого-медико-педагогической помощи, в том числе информацию о своих правах и правах детей.</w:t>
      </w:r>
    </w:p>
    <w:p w:rsidR="00C724EE" w:rsidRPr="000C5325" w:rsidRDefault="00C724EE" w:rsidP="00C724EE">
      <w:pPr>
        <w:pStyle w:val="5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6.3. Обжаловать </w:t>
      </w:r>
      <w:r w:rsidR="005B09FC">
        <w:rPr>
          <w:sz w:val="28"/>
          <w:szCs w:val="28"/>
        </w:rPr>
        <w:t>заключение Р</w:t>
      </w:r>
      <w:r w:rsidRPr="000C5325">
        <w:rPr>
          <w:sz w:val="28"/>
          <w:szCs w:val="28"/>
        </w:rPr>
        <w:t>ПМПК в ЦПМПК в случае несогласия с ним.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6.4. Получать на руки направление к соответствующему специалисту в случаях, требующих дополнительного обследования ребёнка, уточнения диагноза родителям (законным представителям).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0C5325">
        <w:rPr>
          <w:b/>
          <w:sz w:val="28"/>
          <w:szCs w:val="28"/>
        </w:rPr>
        <w:t>7. Заключительные положения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724EE" w:rsidRPr="000C5325" w:rsidRDefault="00C724EE" w:rsidP="00C724EE">
      <w:pPr>
        <w:pStyle w:val="5"/>
        <w:shd w:val="clear" w:color="auto" w:fill="auto"/>
        <w:tabs>
          <w:tab w:val="left" w:pos="709"/>
          <w:tab w:val="left" w:pos="141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7.1.Сведения о результатах обследования ребёнка, заключение с рекомендациями территориальной комиссии и отметка о выдаче заключения вносятся в журнал учета детей, прошедших обследование.</w:t>
      </w:r>
    </w:p>
    <w:p w:rsidR="00C724EE" w:rsidRPr="000C5325" w:rsidRDefault="00C724EE" w:rsidP="00C724EE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>7.2.Представленное родителями (законными представителями) детей заключение комиссии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0C5325">
        <w:rPr>
          <w:sz w:val="28"/>
          <w:szCs w:val="28"/>
        </w:rPr>
        <w:t>и</w:t>
      </w:r>
      <w:proofErr w:type="gramEnd"/>
      <w:r w:rsidRPr="000C5325">
        <w:rPr>
          <w:sz w:val="28"/>
          <w:szCs w:val="28"/>
        </w:rPr>
        <w:t xml:space="preserve"> условий для обучения и воспитания детей.</w:t>
      </w:r>
    </w:p>
    <w:p w:rsidR="00C724EE" w:rsidRPr="000C5325" w:rsidRDefault="00C724EE" w:rsidP="00C724EE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7.3.Заключение </w:t>
      </w:r>
      <w:r w:rsidR="005B09FC">
        <w:rPr>
          <w:sz w:val="28"/>
          <w:szCs w:val="28"/>
        </w:rPr>
        <w:t>Р</w:t>
      </w:r>
      <w:r w:rsidRPr="000C5325">
        <w:rPr>
          <w:sz w:val="28"/>
          <w:szCs w:val="28"/>
        </w:rPr>
        <w:t xml:space="preserve">ПМПК действительно для представления в органы местного самоуправления, осуществляющие управление в сфере образования, образовательные организации, иные органы и организации в течение календарного года </w:t>
      </w:r>
      <w:proofErr w:type="gramStart"/>
      <w:r w:rsidRPr="000C5325">
        <w:rPr>
          <w:sz w:val="28"/>
          <w:szCs w:val="28"/>
        </w:rPr>
        <w:t>с даты</w:t>
      </w:r>
      <w:proofErr w:type="gramEnd"/>
      <w:r w:rsidRPr="000C5325">
        <w:rPr>
          <w:sz w:val="28"/>
          <w:szCs w:val="28"/>
        </w:rPr>
        <w:t xml:space="preserve"> его подписания.</w:t>
      </w:r>
    </w:p>
    <w:p w:rsidR="00C724EE" w:rsidRPr="000C5325" w:rsidRDefault="00C724EE" w:rsidP="00C724EE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lastRenderedPageBreak/>
        <w:t xml:space="preserve">7.4. </w:t>
      </w:r>
      <w:r w:rsidR="005B09FC">
        <w:rPr>
          <w:sz w:val="28"/>
          <w:szCs w:val="28"/>
        </w:rPr>
        <w:t>Р</w:t>
      </w:r>
      <w:r w:rsidRPr="000C5325">
        <w:rPr>
          <w:sz w:val="28"/>
          <w:szCs w:val="28"/>
        </w:rPr>
        <w:t>ПМПК оказывает детям, самостоятельно обратившимся в комиссию, консультативную помощь по вопросам оказания психолого-медико-педагогической помощи, в том числе информирует детей об их правах.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1276"/>
          <w:tab w:val="left" w:pos="1560"/>
          <w:tab w:val="left" w:pos="170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C5325">
        <w:rPr>
          <w:sz w:val="28"/>
          <w:szCs w:val="28"/>
        </w:rPr>
        <w:t>7.5.При наличии показаний (при подозрении на несоответствие структуры психофизического развития ребёнка условиям, которые может обеспечить образовательная организация, в которой обучается и (или) воспитывается ребёнок в соответствии с рекомендациями территориальной или центральной комиссии), специалисты психолого-медико-педагогического консилиума образовательной организации или специалист (специалисты), осуществляющий психолого-медико-педагогическое сопровождение обучающихся в образовательной организации, оформляет заключение на ребенка и рекомендует родителям (законным представителям) повторно обратиться в</w:t>
      </w:r>
      <w:proofErr w:type="gramEnd"/>
      <w:r w:rsidRPr="000C5325">
        <w:rPr>
          <w:sz w:val="28"/>
          <w:szCs w:val="28"/>
        </w:rPr>
        <w:t xml:space="preserve"> </w:t>
      </w:r>
      <w:r w:rsidR="005B09FC">
        <w:rPr>
          <w:sz w:val="28"/>
          <w:szCs w:val="28"/>
        </w:rPr>
        <w:t>Р</w:t>
      </w:r>
      <w:r w:rsidRPr="000C5325">
        <w:rPr>
          <w:sz w:val="28"/>
          <w:szCs w:val="28"/>
        </w:rPr>
        <w:t>ПМПК.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7.6.При повторном обращении в </w:t>
      </w:r>
      <w:r w:rsidR="005B09FC">
        <w:rPr>
          <w:sz w:val="28"/>
          <w:szCs w:val="28"/>
        </w:rPr>
        <w:t>Р</w:t>
      </w:r>
      <w:r w:rsidRPr="000C5325">
        <w:rPr>
          <w:sz w:val="28"/>
          <w:szCs w:val="28"/>
        </w:rPr>
        <w:t>ПМПК родители (законные представители) ребёнка, нуждающегося в повторном обследовании комиссией, представляют документы, указанные в пункте 4.4. настоящего Положения.</w:t>
      </w:r>
    </w:p>
    <w:p w:rsidR="00C724EE" w:rsidRPr="000C5325" w:rsidRDefault="00C724EE" w:rsidP="00C724EE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0C5325">
        <w:rPr>
          <w:sz w:val="28"/>
          <w:szCs w:val="28"/>
        </w:rPr>
        <w:t xml:space="preserve">7.7.Повторное обследование ребёнка </w:t>
      </w:r>
      <w:r w:rsidR="005B09FC">
        <w:rPr>
          <w:sz w:val="28"/>
          <w:szCs w:val="28"/>
        </w:rPr>
        <w:t>Р</w:t>
      </w:r>
      <w:r w:rsidRPr="000C5325">
        <w:rPr>
          <w:sz w:val="28"/>
          <w:szCs w:val="28"/>
        </w:rPr>
        <w:t>ПМПК возможно только с согласия родителей (законных представителей).</w:t>
      </w:r>
    </w:p>
    <w:p w:rsidR="00C724EE" w:rsidRPr="000C5325" w:rsidRDefault="00C724EE" w:rsidP="00C724E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AD4365" w:rsidRPr="00B45ABA" w:rsidRDefault="00AD4365" w:rsidP="00C724EE">
      <w:pPr>
        <w:jc w:val="center"/>
        <w:rPr>
          <w:color w:val="000000"/>
          <w:sz w:val="28"/>
          <w:szCs w:val="28"/>
        </w:rPr>
      </w:pPr>
    </w:p>
    <w:sectPr w:rsidR="00AD4365" w:rsidRPr="00B45ABA" w:rsidSect="00BA1D3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6">
    <w:nsid w:val="04E60E88"/>
    <w:multiLevelType w:val="hybridMultilevel"/>
    <w:tmpl w:val="105E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84182"/>
    <w:multiLevelType w:val="hybridMultilevel"/>
    <w:tmpl w:val="544E9924"/>
    <w:lvl w:ilvl="0" w:tplc="06B007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254535C"/>
    <w:multiLevelType w:val="hybridMultilevel"/>
    <w:tmpl w:val="538C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7958"/>
    <w:multiLevelType w:val="hybridMultilevel"/>
    <w:tmpl w:val="E0EC3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E3488"/>
    <w:multiLevelType w:val="hybridMultilevel"/>
    <w:tmpl w:val="DD7A313E"/>
    <w:lvl w:ilvl="0" w:tplc="8F3A0A92">
      <w:start w:val="6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2FF91D49"/>
    <w:multiLevelType w:val="hybridMultilevel"/>
    <w:tmpl w:val="73F88BE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336C7BEC"/>
    <w:multiLevelType w:val="multilevel"/>
    <w:tmpl w:val="0352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522A6BCD"/>
    <w:multiLevelType w:val="hybridMultilevel"/>
    <w:tmpl w:val="B7166484"/>
    <w:lvl w:ilvl="0" w:tplc="5F3049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ED191C"/>
    <w:multiLevelType w:val="hybridMultilevel"/>
    <w:tmpl w:val="F422765C"/>
    <w:lvl w:ilvl="0" w:tplc="CDD63D1E">
      <w:start w:val="1"/>
      <w:numFmt w:val="decimal"/>
      <w:lvlText w:val="%1.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32F18"/>
    <w:multiLevelType w:val="multilevel"/>
    <w:tmpl w:val="8FFE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16">
    <w:nsid w:val="660B7B78"/>
    <w:multiLevelType w:val="hybridMultilevel"/>
    <w:tmpl w:val="E1C01A98"/>
    <w:lvl w:ilvl="0" w:tplc="1CBE044A">
      <w:start w:val="1"/>
      <w:numFmt w:val="bullet"/>
      <w:lvlText w:val="-"/>
      <w:lvlJc w:val="left"/>
      <w:pPr>
        <w:tabs>
          <w:tab w:val="num" w:pos="249"/>
        </w:tabs>
        <w:ind w:left="2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CCC24AB"/>
    <w:multiLevelType w:val="hybridMultilevel"/>
    <w:tmpl w:val="F28EE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6"/>
  </w:num>
  <w:num w:numId="5">
    <w:abstractNumId w:val="10"/>
  </w:num>
  <w:num w:numId="6">
    <w:abstractNumId w:val="2"/>
  </w:num>
  <w:num w:numId="7">
    <w:abstractNumId w:val="11"/>
  </w:num>
  <w:num w:numId="8">
    <w:abstractNumId w:val="17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092B"/>
    <w:rsid w:val="00003BEC"/>
    <w:rsid w:val="000276A0"/>
    <w:rsid w:val="00032870"/>
    <w:rsid w:val="00044A78"/>
    <w:rsid w:val="00045733"/>
    <w:rsid w:val="0005505F"/>
    <w:rsid w:val="00057F24"/>
    <w:rsid w:val="000653DD"/>
    <w:rsid w:val="00082736"/>
    <w:rsid w:val="00084A08"/>
    <w:rsid w:val="00084A50"/>
    <w:rsid w:val="000934BD"/>
    <w:rsid w:val="000A2B6D"/>
    <w:rsid w:val="000A3260"/>
    <w:rsid w:val="000B0CE4"/>
    <w:rsid w:val="000C388C"/>
    <w:rsid w:val="000E1273"/>
    <w:rsid w:val="00101759"/>
    <w:rsid w:val="00105670"/>
    <w:rsid w:val="001217B0"/>
    <w:rsid w:val="00133F4A"/>
    <w:rsid w:val="00140D07"/>
    <w:rsid w:val="00142BFB"/>
    <w:rsid w:val="001430A0"/>
    <w:rsid w:val="00161D61"/>
    <w:rsid w:val="00171644"/>
    <w:rsid w:val="00183478"/>
    <w:rsid w:val="00185690"/>
    <w:rsid w:val="00185B36"/>
    <w:rsid w:val="00185D31"/>
    <w:rsid w:val="001876F0"/>
    <w:rsid w:val="001C1CA3"/>
    <w:rsid w:val="001C29D9"/>
    <w:rsid w:val="001C3B96"/>
    <w:rsid w:val="001C5108"/>
    <w:rsid w:val="001E1A92"/>
    <w:rsid w:val="001F1292"/>
    <w:rsid w:val="002064AE"/>
    <w:rsid w:val="00211568"/>
    <w:rsid w:val="00211B56"/>
    <w:rsid w:val="00211E0C"/>
    <w:rsid w:val="00240856"/>
    <w:rsid w:val="00244838"/>
    <w:rsid w:val="002529F0"/>
    <w:rsid w:val="00265135"/>
    <w:rsid w:val="00274A3C"/>
    <w:rsid w:val="00280A39"/>
    <w:rsid w:val="002A290F"/>
    <w:rsid w:val="002A73CF"/>
    <w:rsid w:val="002B1BBE"/>
    <w:rsid w:val="002B2190"/>
    <w:rsid w:val="002D0378"/>
    <w:rsid w:val="002E39E0"/>
    <w:rsid w:val="002F055E"/>
    <w:rsid w:val="0031734E"/>
    <w:rsid w:val="00321F36"/>
    <w:rsid w:val="00331B94"/>
    <w:rsid w:val="003432AF"/>
    <w:rsid w:val="0034333B"/>
    <w:rsid w:val="00360E0B"/>
    <w:rsid w:val="00361724"/>
    <w:rsid w:val="00366EB9"/>
    <w:rsid w:val="0037677E"/>
    <w:rsid w:val="00391DCD"/>
    <w:rsid w:val="003B2DAF"/>
    <w:rsid w:val="003C3A2F"/>
    <w:rsid w:val="003C6DEB"/>
    <w:rsid w:val="003C7C53"/>
    <w:rsid w:val="003D5F15"/>
    <w:rsid w:val="003E1A80"/>
    <w:rsid w:val="003E5C67"/>
    <w:rsid w:val="003E7963"/>
    <w:rsid w:val="003E7FE4"/>
    <w:rsid w:val="004022D3"/>
    <w:rsid w:val="00410A18"/>
    <w:rsid w:val="004141B9"/>
    <w:rsid w:val="004466F5"/>
    <w:rsid w:val="00451333"/>
    <w:rsid w:val="00453B79"/>
    <w:rsid w:val="00454CEB"/>
    <w:rsid w:val="004562A4"/>
    <w:rsid w:val="0046385D"/>
    <w:rsid w:val="00474D7F"/>
    <w:rsid w:val="00481547"/>
    <w:rsid w:val="004A40B0"/>
    <w:rsid w:val="004B1F52"/>
    <w:rsid w:val="004B3876"/>
    <w:rsid w:val="004C2C15"/>
    <w:rsid w:val="004D15FF"/>
    <w:rsid w:val="004D5600"/>
    <w:rsid w:val="004D5F1E"/>
    <w:rsid w:val="004F4FA9"/>
    <w:rsid w:val="004F5798"/>
    <w:rsid w:val="004F6977"/>
    <w:rsid w:val="0051320F"/>
    <w:rsid w:val="00514163"/>
    <w:rsid w:val="005264F4"/>
    <w:rsid w:val="0054351E"/>
    <w:rsid w:val="0055059B"/>
    <w:rsid w:val="00556A97"/>
    <w:rsid w:val="00563B96"/>
    <w:rsid w:val="005675FD"/>
    <w:rsid w:val="00570464"/>
    <w:rsid w:val="00572064"/>
    <w:rsid w:val="005861E2"/>
    <w:rsid w:val="005B09FC"/>
    <w:rsid w:val="005B5790"/>
    <w:rsid w:val="005B7F36"/>
    <w:rsid w:val="005C20A3"/>
    <w:rsid w:val="005C335C"/>
    <w:rsid w:val="005C3531"/>
    <w:rsid w:val="005C53AB"/>
    <w:rsid w:val="005E7395"/>
    <w:rsid w:val="00610149"/>
    <w:rsid w:val="00622FE2"/>
    <w:rsid w:val="00623CB8"/>
    <w:rsid w:val="00627B7B"/>
    <w:rsid w:val="0064548B"/>
    <w:rsid w:val="006619EE"/>
    <w:rsid w:val="00663A35"/>
    <w:rsid w:val="006729D5"/>
    <w:rsid w:val="00676655"/>
    <w:rsid w:val="0068277F"/>
    <w:rsid w:val="006944D9"/>
    <w:rsid w:val="00697919"/>
    <w:rsid w:val="006A292A"/>
    <w:rsid w:val="006B71FF"/>
    <w:rsid w:val="006B76B7"/>
    <w:rsid w:val="006C74DF"/>
    <w:rsid w:val="006E16DF"/>
    <w:rsid w:val="007133F4"/>
    <w:rsid w:val="00723223"/>
    <w:rsid w:val="00734D39"/>
    <w:rsid w:val="00740CEA"/>
    <w:rsid w:val="00742808"/>
    <w:rsid w:val="00742F2A"/>
    <w:rsid w:val="007754A0"/>
    <w:rsid w:val="007A55E5"/>
    <w:rsid w:val="007B6940"/>
    <w:rsid w:val="007D092B"/>
    <w:rsid w:val="007D0BCC"/>
    <w:rsid w:val="007D3E08"/>
    <w:rsid w:val="007D5E31"/>
    <w:rsid w:val="007E1A7D"/>
    <w:rsid w:val="007E2BD1"/>
    <w:rsid w:val="007E5938"/>
    <w:rsid w:val="007F0EC7"/>
    <w:rsid w:val="007F298A"/>
    <w:rsid w:val="007F2E77"/>
    <w:rsid w:val="007F55A5"/>
    <w:rsid w:val="007F7B21"/>
    <w:rsid w:val="007F7D54"/>
    <w:rsid w:val="008420D4"/>
    <w:rsid w:val="0085274F"/>
    <w:rsid w:val="008548CF"/>
    <w:rsid w:val="0085748B"/>
    <w:rsid w:val="00857CF3"/>
    <w:rsid w:val="0086121C"/>
    <w:rsid w:val="0087656D"/>
    <w:rsid w:val="00876E97"/>
    <w:rsid w:val="008777E6"/>
    <w:rsid w:val="00877FC7"/>
    <w:rsid w:val="00885BB3"/>
    <w:rsid w:val="00897C8D"/>
    <w:rsid w:val="008A3033"/>
    <w:rsid w:val="008B01A3"/>
    <w:rsid w:val="008D1CC3"/>
    <w:rsid w:val="008D701D"/>
    <w:rsid w:val="008E0AF5"/>
    <w:rsid w:val="008E520E"/>
    <w:rsid w:val="008E6153"/>
    <w:rsid w:val="008E61ED"/>
    <w:rsid w:val="008E7B1D"/>
    <w:rsid w:val="008F4BB7"/>
    <w:rsid w:val="008F685C"/>
    <w:rsid w:val="008F7557"/>
    <w:rsid w:val="00901C48"/>
    <w:rsid w:val="00903E11"/>
    <w:rsid w:val="00910A75"/>
    <w:rsid w:val="00930685"/>
    <w:rsid w:val="00930D26"/>
    <w:rsid w:val="00931A81"/>
    <w:rsid w:val="00935963"/>
    <w:rsid w:val="00947A48"/>
    <w:rsid w:val="00963485"/>
    <w:rsid w:val="00974929"/>
    <w:rsid w:val="00977E48"/>
    <w:rsid w:val="00980C89"/>
    <w:rsid w:val="009954F1"/>
    <w:rsid w:val="009A0495"/>
    <w:rsid w:val="009B0C88"/>
    <w:rsid w:val="009B4F2E"/>
    <w:rsid w:val="009C430E"/>
    <w:rsid w:val="009E76F9"/>
    <w:rsid w:val="009F7506"/>
    <w:rsid w:val="00A140D8"/>
    <w:rsid w:val="00A16D0E"/>
    <w:rsid w:val="00A2699B"/>
    <w:rsid w:val="00A4429F"/>
    <w:rsid w:val="00A50D51"/>
    <w:rsid w:val="00A6254E"/>
    <w:rsid w:val="00A973A1"/>
    <w:rsid w:val="00AA49A5"/>
    <w:rsid w:val="00AA6E0D"/>
    <w:rsid w:val="00AA7A51"/>
    <w:rsid w:val="00AB4D2D"/>
    <w:rsid w:val="00AC7DA3"/>
    <w:rsid w:val="00AD2049"/>
    <w:rsid w:val="00AD4365"/>
    <w:rsid w:val="00AF250A"/>
    <w:rsid w:val="00AF357F"/>
    <w:rsid w:val="00AF5CAC"/>
    <w:rsid w:val="00AF71DD"/>
    <w:rsid w:val="00B10C38"/>
    <w:rsid w:val="00B15D69"/>
    <w:rsid w:val="00B24692"/>
    <w:rsid w:val="00B27CED"/>
    <w:rsid w:val="00B3053F"/>
    <w:rsid w:val="00B31A1B"/>
    <w:rsid w:val="00B41A62"/>
    <w:rsid w:val="00B45ABA"/>
    <w:rsid w:val="00B474CB"/>
    <w:rsid w:val="00BA1D36"/>
    <w:rsid w:val="00BA46C9"/>
    <w:rsid w:val="00BC190E"/>
    <w:rsid w:val="00BC3283"/>
    <w:rsid w:val="00BC359E"/>
    <w:rsid w:val="00BC3FEF"/>
    <w:rsid w:val="00BC696E"/>
    <w:rsid w:val="00BE0F8C"/>
    <w:rsid w:val="00BE5D17"/>
    <w:rsid w:val="00BF2873"/>
    <w:rsid w:val="00BF5A8B"/>
    <w:rsid w:val="00BF6E1B"/>
    <w:rsid w:val="00C0329B"/>
    <w:rsid w:val="00C03345"/>
    <w:rsid w:val="00C05DF2"/>
    <w:rsid w:val="00C07BC6"/>
    <w:rsid w:val="00C15B9A"/>
    <w:rsid w:val="00C161D5"/>
    <w:rsid w:val="00C357D0"/>
    <w:rsid w:val="00C44841"/>
    <w:rsid w:val="00C44B9D"/>
    <w:rsid w:val="00C44CFE"/>
    <w:rsid w:val="00C47D44"/>
    <w:rsid w:val="00C53A0E"/>
    <w:rsid w:val="00C7249C"/>
    <w:rsid w:val="00C724EE"/>
    <w:rsid w:val="00C75DA8"/>
    <w:rsid w:val="00C802A4"/>
    <w:rsid w:val="00C92BA3"/>
    <w:rsid w:val="00C96F17"/>
    <w:rsid w:val="00CA1350"/>
    <w:rsid w:val="00CA16B7"/>
    <w:rsid w:val="00CA373A"/>
    <w:rsid w:val="00CB5148"/>
    <w:rsid w:val="00CB634A"/>
    <w:rsid w:val="00CC367D"/>
    <w:rsid w:val="00CD371F"/>
    <w:rsid w:val="00CE3946"/>
    <w:rsid w:val="00D03A2B"/>
    <w:rsid w:val="00D15F0C"/>
    <w:rsid w:val="00D40D45"/>
    <w:rsid w:val="00D616D8"/>
    <w:rsid w:val="00D71310"/>
    <w:rsid w:val="00D74E45"/>
    <w:rsid w:val="00D87511"/>
    <w:rsid w:val="00D95D5D"/>
    <w:rsid w:val="00DB0F12"/>
    <w:rsid w:val="00DB2145"/>
    <w:rsid w:val="00DD16EE"/>
    <w:rsid w:val="00DD402C"/>
    <w:rsid w:val="00DD79D5"/>
    <w:rsid w:val="00DF29B5"/>
    <w:rsid w:val="00DF3420"/>
    <w:rsid w:val="00E07B5F"/>
    <w:rsid w:val="00E466E2"/>
    <w:rsid w:val="00E618DB"/>
    <w:rsid w:val="00E625C4"/>
    <w:rsid w:val="00E83A0F"/>
    <w:rsid w:val="00EB5248"/>
    <w:rsid w:val="00EC67D7"/>
    <w:rsid w:val="00ED5AD7"/>
    <w:rsid w:val="00ED66E4"/>
    <w:rsid w:val="00EE5486"/>
    <w:rsid w:val="00EE756E"/>
    <w:rsid w:val="00F01A41"/>
    <w:rsid w:val="00F02672"/>
    <w:rsid w:val="00F20415"/>
    <w:rsid w:val="00F25448"/>
    <w:rsid w:val="00F3017C"/>
    <w:rsid w:val="00F340A1"/>
    <w:rsid w:val="00F4182B"/>
    <w:rsid w:val="00F47DAF"/>
    <w:rsid w:val="00F5272C"/>
    <w:rsid w:val="00F667B2"/>
    <w:rsid w:val="00F7630A"/>
    <w:rsid w:val="00F94795"/>
    <w:rsid w:val="00F953D9"/>
    <w:rsid w:val="00FA4A00"/>
    <w:rsid w:val="00FB061E"/>
    <w:rsid w:val="00FB1903"/>
    <w:rsid w:val="00FC7897"/>
    <w:rsid w:val="00FD6497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D4"/>
    <w:rPr>
      <w:sz w:val="24"/>
      <w:szCs w:val="24"/>
    </w:rPr>
  </w:style>
  <w:style w:type="paragraph" w:styleId="2">
    <w:name w:val="heading 2"/>
    <w:basedOn w:val="a"/>
    <w:next w:val="a"/>
    <w:qFormat/>
    <w:rsid w:val="0039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092B"/>
    <w:rPr>
      <w:b/>
      <w:bCs/>
    </w:rPr>
  </w:style>
  <w:style w:type="character" w:styleId="a4">
    <w:name w:val="Hyperlink"/>
    <w:rsid w:val="00FB061E"/>
    <w:rPr>
      <w:color w:val="0000FF"/>
      <w:u w:val="single"/>
    </w:rPr>
  </w:style>
  <w:style w:type="table" w:styleId="a5">
    <w:name w:val="Table Grid"/>
    <w:basedOn w:val="a1"/>
    <w:rsid w:val="00DD1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21F36"/>
    <w:pPr>
      <w:spacing w:before="100" w:beforeAutospacing="1" w:after="100" w:afterAutospacing="1"/>
    </w:pPr>
  </w:style>
  <w:style w:type="paragraph" w:customStyle="1" w:styleId="ConsNormal">
    <w:name w:val="ConsNormal"/>
    <w:rsid w:val="00321F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A50D51"/>
    <w:pPr>
      <w:suppressAutoHyphens/>
      <w:ind w:left="708"/>
    </w:pPr>
    <w:rPr>
      <w:lang w:eastAsia="ar-SA"/>
    </w:rPr>
  </w:style>
  <w:style w:type="paragraph" w:styleId="a8">
    <w:name w:val="Title"/>
    <w:basedOn w:val="a"/>
    <w:link w:val="a9"/>
    <w:qFormat/>
    <w:rsid w:val="00CB634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B634A"/>
    <w:rPr>
      <w:b/>
      <w:sz w:val="28"/>
    </w:rPr>
  </w:style>
  <w:style w:type="paragraph" w:customStyle="1" w:styleId="ConsPlusTitle">
    <w:name w:val="ConsPlusTitle"/>
    <w:uiPriority w:val="99"/>
    <w:rsid w:val="00CB63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5"/>
    <w:rsid w:val="00C724E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C724EE"/>
    <w:pPr>
      <w:shd w:val="clear" w:color="auto" w:fill="FFFFFF"/>
      <w:spacing w:before="660" w:after="300" w:line="379" w:lineRule="exact"/>
      <w:ind w:hanging="4580"/>
    </w:pPr>
    <w:rPr>
      <w:sz w:val="26"/>
      <w:szCs w:val="26"/>
    </w:rPr>
  </w:style>
  <w:style w:type="character" w:customStyle="1" w:styleId="4">
    <w:name w:val="Заголовок №4_"/>
    <w:link w:val="40"/>
    <w:rsid w:val="00C724EE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724EE"/>
    <w:pPr>
      <w:shd w:val="clear" w:color="auto" w:fill="FFFFFF"/>
      <w:spacing w:before="300" w:line="384" w:lineRule="exact"/>
      <w:ind w:hanging="2000"/>
      <w:jc w:val="center"/>
      <w:outlineLvl w:val="3"/>
    </w:pPr>
    <w:rPr>
      <w:spacing w:val="10"/>
      <w:sz w:val="26"/>
      <w:szCs w:val="26"/>
    </w:rPr>
  </w:style>
  <w:style w:type="paragraph" w:styleId="ab">
    <w:name w:val="Balloon Text"/>
    <w:basedOn w:val="a"/>
    <w:link w:val="ac"/>
    <w:rsid w:val="00140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4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A318-6F27-407E-87ED-0C7ABE81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Kant</dc:creator>
  <cp:lastModifiedBy>Светлана Александров</cp:lastModifiedBy>
  <cp:revision>20</cp:revision>
  <cp:lastPrinted>2016-11-08T05:51:00Z</cp:lastPrinted>
  <dcterms:created xsi:type="dcterms:W3CDTF">2015-11-11T00:48:00Z</dcterms:created>
  <dcterms:modified xsi:type="dcterms:W3CDTF">2016-11-21T00:09:00Z</dcterms:modified>
</cp:coreProperties>
</file>